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D493" w14:textId="184C084F" w:rsidR="000D052F" w:rsidRPr="00891B83" w:rsidRDefault="00C4252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ACCC6D" wp14:editId="46F6E44B">
            <wp:simplePos x="0" y="0"/>
            <wp:positionH relativeFrom="column">
              <wp:posOffset>1546860</wp:posOffset>
            </wp:positionH>
            <wp:positionV relativeFrom="paragraph">
              <wp:posOffset>11430</wp:posOffset>
            </wp:positionV>
            <wp:extent cx="2952750" cy="495300"/>
            <wp:effectExtent l="0" t="0" r="0" b="0"/>
            <wp:wrapNone/>
            <wp:docPr id="3" name="Picture 3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1EED5" w14:textId="6505FC01" w:rsidR="00A00972" w:rsidRPr="00891B83" w:rsidRDefault="00A00972">
      <w:pPr>
        <w:rPr>
          <w:bCs/>
        </w:rPr>
      </w:pPr>
    </w:p>
    <w:p w14:paraId="1C943CA5" w14:textId="706B3850" w:rsidR="000D052F" w:rsidRPr="00C65EB6" w:rsidRDefault="000D052F" w:rsidP="000D052F">
      <w:pPr>
        <w:rPr>
          <w:sz w:val="24"/>
        </w:rPr>
      </w:pPr>
    </w:p>
    <w:p w14:paraId="7DE7428E" w14:textId="79C5A23A" w:rsidR="009208FD" w:rsidRPr="001C21E2" w:rsidRDefault="009208FD" w:rsidP="008D452A">
      <w:pPr>
        <w:jc w:val="center"/>
        <w:rPr>
          <w:b/>
          <w:szCs w:val="22"/>
        </w:rPr>
      </w:pPr>
    </w:p>
    <w:p w14:paraId="2BF13FC4" w14:textId="1DDA2BF8" w:rsidR="00C54853" w:rsidRPr="001C21E2" w:rsidRDefault="00B339E6" w:rsidP="008D452A">
      <w:pPr>
        <w:jc w:val="center"/>
        <w:rPr>
          <w:b/>
          <w:szCs w:val="22"/>
        </w:rPr>
      </w:pPr>
      <w:r w:rsidRPr="001C21E2">
        <w:rPr>
          <w:b/>
          <w:szCs w:val="22"/>
        </w:rPr>
        <w:t xml:space="preserve">PUBLIC TRANSPORT IMPROVEMENTS </w:t>
      </w:r>
    </w:p>
    <w:p w14:paraId="2579DBCB" w14:textId="0F2BFC95" w:rsidR="00E35266" w:rsidRPr="001C21E2" w:rsidRDefault="0030322B" w:rsidP="00E35266">
      <w:pPr>
        <w:jc w:val="center"/>
        <w:rPr>
          <w:rFonts w:cs="Arial"/>
          <w:b/>
          <w:szCs w:val="22"/>
        </w:rPr>
      </w:pPr>
      <w:r>
        <w:rPr>
          <w:rFonts w:cs="Arial"/>
          <w:b/>
          <w:caps/>
          <w:szCs w:val="22"/>
        </w:rPr>
        <w:t>Tollerton Lane Tollerton</w:t>
      </w:r>
    </w:p>
    <w:p w14:paraId="6128178B" w14:textId="61AB553E" w:rsidR="000D052F" w:rsidRPr="001C21E2" w:rsidRDefault="00DC1348" w:rsidP="008D452A">
      <w:pPr>
        <w:jc w:val="center"/>
        <w:rPr>
          <w:b/>
          <w:szCs w:val="22"/>
        </w:rPr>
      </w:pPr>
      <w:r w:rsidRPr="001C21E2">
        <w:rPr>
          <w:b/>
          <w:szCs w:val="22"/>
        </w:rPr>
        <w:t>(Bus Stop Ref</w:t>
      </w:r>
      <w:r w:rsidR="00E35266" w:rsidRPr="001C21E2">
        <w:rPr>
          <w:b/>
          <w:szCs w:val="22"/>
        </w:rPr>
        <w:t>erence</w:t>
      </w:r>
      <w:r w:rsidR="003D509D" w:rsidRPr="001C21E2">
        <w:rPr>
          <w:b/>
          <w:szCs w:val="22"/>
        </w:rPr>
        <w:t>:</w:t>
      </w:r>
      <w:r w:rsidR="0097418F" w:rsidRPr="001C21E2">
        <w:rPr>
          <w:b/>
          <w:szCs w:val="22"/>
        </w:rPr>
        <w:t xml:space="preserve"> </w:t>
      </w:r>
      <w:r w:rsidR="0030322B">
        <w:rPr>
          <w:b/>
          <w:szCs w:val="22"/>
        </w:rPr>
        <w:t>RU0879</w:t>
      </w:r>
      <w:r w:rsidRPr="001C21E2">
        <w:rPr>
          <w:b/>
          <w:szCs w:val="22"/>
        </w:rPr>
        <w:t>)</w:t>
      </w:r>
    </w:p>
    <w:p w14:paraId="5A1C2B6D" w14:textId="1B026E56" w:rsidR="00D11DDD" w:rsidRDefault="00D11DDD" w:rsidP="007F746F">
      <w:pPr>
        <w:jc w:val="both"/>
        <w:rPr>
          <w:u w:val="single"/>
        </w:rPr>
      </w:pPr>
    </w:p>
    <w:p w14:paraId="04F5CB4A" w14:textId="1C32CCA2" w:rsidR="00102E23" w:rsidRDefault="00102E23" w:rsidP="007F746F">
      <w:pPr>
        <w:jc w:val="both"/>
        <w:rPr>
          <w:u w:val="single"/>
        </w:rPr>
      </w:pPr>
    </w:p>
    <w:p w14:paraId="6CAA0417" w14:textId="3B0A269B" w:rsidR="000D77DE" w:rsidRPr="00367F67" w:rsidRDefault="007F746F" w:rsidP="000D77DE">
      <w:pPr>
        <w:jc w:val="both"/>
        <w:rPr>
          <w:sz w:val="20"/>
          <w:szCs w:val="20"/>
        </w:rPr>
      </w:pPr>
      <w:r w:rsidRPr="00367F67">
        <w:rPr>
          <w:sz w:val="20"/>
          <w:szCs w:val="20"/>
        </w:rPr>
        <w:t xml:space="preserve">As part of Nottinghamshire County Council's on-going commitment to improve public transport in the County, we are making it </w:t>
      </w:r>
      <w:r w:rsidRPr="00E26925">
        <w:rPr>
          <w:sz w:val="20"/>
          <w:szCs w:val="20"/>
        </w:rPr>
        <w:t>easier for buses to stop</w:t>
      </w:r>
      <w:r w:rsidR="00102E23">
        <w:rPr>
          <w:sz w:val="20"/>
          <w:szCs w:val="20"/>
        </w:rPr>
        <w:t xml:space="preserve"> on </w:t>
      </w:r>
      <w:r w:rsidR="00850232">
        <w:rPr>
          <w:sz w:val="20"/>
          <w:szCs w:val="20"/>
        </w:rPr>
        <w:t>Tollerton Lane</w:t>
      </w:r>
      <w:r w:rsidR="00066107" w:rsidRPr="00E26925">
        <w:rPr>
          <w:sz w:val="20"/>
          <w:szCs w:val="20"/>
        </w:rPr>
        <w:t xml:space="preserve"> </w:t>
      </w:r>
      <w:r w:rsidR="000D77DE" w:rsidRPr="00E26925">
        <w:rPr>
          <w:sz w:val="20"/>
          <w:szCs w:val="20"/>
        </w:rPr>
        <w:t>and</w:t>
      </w:r>
      <w:r w:rsidR="000D77DE" w:rsidRPr="00367F67">
        <w:rPr>
          <w:sz w:val="20"/>
          <w:szCs w:val="20"/>
        </w:rPr>
        <w:t xml:space="preserve"> are proposing that the location below </w:t>
      </w:r>
      <w:r w:rsidR="00102E23">
        <w:rPr>
          <w:sz w:val="20"/>
          <w:szCs w:val="20"/>
        </w:rPr>
        <w:t>is</w:t>
      </w:r>
      <w:r w:rsidR="0057122F" w:rsidRPr="00367F67">
        <w:rPr>
          <w:sz w:val="20"/>
          <w:szCs w:val="20"/>
        </w:rPr>
        <w:t xml:space="preserve"> </w:t>
      </w:r>
      <w:r w:rsidR="000D77DE" w:rsidRPr="00367F67">
        <w:rPr>
          <w:sz w:val="20"/>
          <w:szCs w:val="20"/>
        </w:rPr>
        <w:t>now being formalised as</w:t>
      </w:r>
      <w:r w:rsidR="00102E23">
        <w:rPr>
          <w:sz w:val="20"/>
          <w:szCs w:val="20"/>
        </w:rPr>
        <w:t xml:space="preserve"> an</w:t>
      </w:r>
      <w:r w:rsidR="0057122F" w:rsidRPr="00367F67">
        <w:rPr>
          <w:sz w:val="20"/>
          <w:szCs w:val="20"/>
        </w:rPr>
        <w:t xml:space="preserve"> </w:t>
      </w:r>
      <w:r w:rsidR="00A11882" w:rsidRPr="00367F67">
        <w:rPr>
          <w:sz w:val="20"/>
          <w:szCs w:val="20"/>
        </w:rPr>
        <w:t xml:space="preserve">enforceable </w:t>
      </w:r>
      <w:r w:rsidR="000D77DE" w:rsidRPr="00367F67">
        <w:rPr>
          <w:sz w:val="20"/>
          <w:szCs w:val="20"/>
        </w:rPr>
        <w:t>marked bus stop</w:t>
      </w:r>
      <w:r w:rsidR="00A11882" w:rsidRPr="00367F67">
        <w:rPr>
          <w:sz w:val="20"/>
          <w:szCs w:val="20"/>
        </w:rPr>
        <w:t xml:space="preserve"> clearway</w:t>
      </w:r>
      <w:r w:rsidR="000D77DE" w:rsidRPr="00367F67">
        <w:rPr>
          <w:sz w:val="20"/>
          <w:szCs w:val="20"/>
        </w:rPr>
        <w:t>.</w:t>
      </w:r>
    </w:p>
    <w:p w14:paraId="6D0C93A6" w14:textId="1D599B2B" w:rsidR="001C29DB" w:rsidRDefault="001C29DB" w:rsidP="001C29DB">
      <w:pPr>
        <w:jc w:val="both"/>
        <w:rPr>
          <w:sz w:val="20"/>
          <w:szCs w:val="20"/>
        </w:rPr>
      </w:pPr>
    </w:p>
    <w:p w14:paraId="4BD59D40" w14:textId="2A48DD02" w:rsidR="00102E23" w:rsidRPr="00367F67" w:rsidRDefault="00102E23" w:rsidP="001C29DB">
      <w:pPr>
        <w:jc w:val="both"/>
        <w:rPr>
          <w:sz w:val="20"/>
          <w:szCs w:val="20"/>
        </w:rPr>
      </w:pPr>
    </w:p>
    <w:p w14:paraId="1689268B" w14:textId="17E8377D" w:rsidR="001C29DB" w:rsidRPr="00367F67" w:rsidRDefault="006C2E5C" w:rsidP="001C29DB">
      <w:pPr>
        <w:jc w:val="both"/>
        <w:rPr>
          <w:sz w:val="20"/>
          <w:szCs w:val="20"/>
        </w:rPr>
      </w:pPr>
      <w:r w:rsidRPr="00367F67">
        <w:rPr>
          <w:sz w:val="20"/>
          <w:szCs w:val="20"/>
        </w:rPr>
        <w:t xml:space="preserve">The clearway will prohibit </w:t>
      </w:r>
      <w:r w:rsidR="005E1FC9" w:rsidRPr="00367F67">
        <w:rPr>
          <w:sz w:val="20"/>
          <w:szCs w:val="20"/>
        </w:rPr>
        <w:t xml:space="preserve">all </w:t>
      </w:r>
      <w:r w:rsidR="00C65EB6" w:rsidRPr="00367F67">
        <w:rPr>
          <w:sz w:val="20"/>
          <w:szCs w:val="20"/>
        </w:rPr>
        <w:t>vehicles</w:t>
      </w:r>
      <w:r w:rsidR="005E1FC9" w:rsidRPr="00367F67">
        <w:rPr>
          <w:sz w:val="20"/>
          <w:szCs w:val="20"/>
        </w:rPr>
        <w:t xml:space="preserve"> except buses </w:t>
      </w:r>
      <w:r w:rsidRPr="00367F67">
        <w:rPr>
          <w:sz w:val="20"/>
          <w:szCs w:val="20"/>
        </w:rPr>
        <w:t xml:space="preserve">from parking or </w:t>
      </w:r>
      <w:r w:rsidRPr="00102E23">
        <w:rPr>
          <w:sz w:val="20"/>
          <w:szCs w:val="20"/>
        </w:rPr>
        <w:t>waiting</w:t>
      </w:r>
      <w:r w:rsidR="00E22D3E" w:rsidRPr="00102E23">
        <w:rPr>
          <w:sz w:val="20"/>
          <w:szCs w:val="20"/>
        </w:rPr>
        <w:t xml:space="preserve"> </w:t>
      </w:r>
      <w:r w:rsidR="009D4A81" w:rsidRPr="00102E23">
        <w:rPr>
          <w:sz w:val="20"/>
          <w:szCs w:val="20"/>
        </w:rPr>
        <w:t>At Any Time</w:t>
      </w:r>
      <w:r w:rsidR="009D4A81" w:rsidRPr="00367F67">
        <w:rPr>
          <w:sz w:val="20"/>
          <w:szCs w:val="20"/>
        </w:rPr>
        <w:t xml:space="preserve"> </w:t>
      </w:r>
      <w:r w:rsidR="00102E23">
        <w:rPr>
          <w:sz w:val="20"/>
          <w:szCs w:val="20"/>
        </w:rPr>
        <w:t>in</w:t>
      </w:r>
      <w:r w:rsidRPr="00367F67">
        <w:rPr>
          <w:sz w:val="20"/>
          <w:szCs w:val="20"/>
        </w:rPr>
        <w:t xml:space="preserve"> the bus stop </w:t>
      </w:r>
      <w:r w:rsidR="00102E23">
        <w:rPr>
          <w:sz w:val="20"/>
          <w:szCs w:val="20"/>
        </w:rPr>
        <w:t xml:space="preserve">area and </w:t>
      </w:r>
      <w:r w:rsidRPr="00367F67">
        <w:rPr>
          <w:sz w:val="20"/>
          <w:szCs w:val="20"/>
        </w:rPr>
        <w:t xml:space="preserve">will be clearly identified with new road markings and signage. As a result, </w:t>
      </w:r>
      <w:r w:rsidR="00CD1C71" w:rsidRPr="00367F67">
        <w:rPr>
          <w:sz w:val="20"/>
          <w:szCs w:val="20"/>
        </w:rPr>
        <w:t xml:space="preserve">the bus stop will be accessible </w:t>
      </w:r>
      <w:r w:rsidR="00564A56" w:rsidRPr="00367F67">
        <w:rPr>
          <w:sz w:val="20"/>
          <w:szCs w:val="20"/>
        </w:rPr>
        <w:t>f</w:t>
      </w:r>
      <w:r w:rsidR="006B6F1E" w:rsidRPr="00367F67">
        <w:rPr>
          <w:sz w:val="20"/>
          <w:szCs w:val="20"/>
        </w:rPr>
        <w:t>or buses serving that stop during these times.</w:t>
      </w:r>
    </w:p>
    <w:p w14:paraId="269850E1" w14:textId="3A5F730B" w:rsidR="001C29DB" w:rsidRDefault="001C29DB" w:rsidP="001C29DB">
      <w:pPr>
        <w:jc w:val="both"/>
        <w:rPr>
          <w:sz w:val="20"/>
          <w:szCs w:val="20"/>
        </w:rPr>
      </w:pPr>
      <w:r w:rsidRPr="00367F67">
        <w:rPr>
          <w:sz w:val="20"/>
          <w:szCs w:val="20"/>
        </w:rPr>
        <w:t> </w:t>
      </w:r>
    </w:p>
    <w:p w14:paraId="2776AEDC" w14:textId="77777777" w:rsidR="00102E23" w:rsidRPr="00367F67" w:rsidRDefault="00102E23" w:rsidP="001C29DB">
      <w:pPr>
        <w:jc w:val="both"/>
        <w:rPr>
          <w:sz w:val="20"/>
          <w:szCs w:val="20"/>
        </w:rPr>
      </w:pPr>
    </w:p>
    <w:p w14:paraId="3C638BEC" w14:textId="2C5E6CCC" w:rsidR="001C29DB" w:rsidRDefault="00720C4C" w:rsidP="001C29DB">
      <w:pPr>
        <w:jc w:val="both"/>
        <w:rPr>
          <w:noProof/>
        </w:rPr>
      </w:pPr>
      <w:r w:rsidRPr="00367F67">
        <w:rPr>
          <w:sz w:val="20"/>
          <w:szCs w:val="20"/>
        </w:rPr>
        <w:t>T</w:t>
      </w:r>
      <w:r w:rsidR="007F746F" w:rsidRPr="00367F67">
        <w:rPr>
          <w:sz w:val="20"/>
          <w:szCs w:val="20"/>
        </w:rPr>
        <w:t>he work proposed</w:t>
      </w:r>
      <w:r w:rsidRPr="00367F67">
        <w:rPr>
          <w:sz w:val="20"/>
          <w:szCs w:val="20"/>
        </w:rPr>
        <w:t xml:space="preserve"> will,</w:t>
      </w:r>
      <w:r w:rsidR="007F746F" w:rsidRPr="00367F67">
        <w:rPr>
          <w:sz w:val="20"/>
          <w:szCs w:val="20"/>
        </w:rPr>
        <w:t xml:space="preserve"> in summary</w:t>
      </w:r>
      <w:r w:rsidRPr="00367F67">
        <w:rPr>
          <w:sz w:val="20"/>
          <w:szCs w:val="20"/>
        </w:rPr>
        <w:t>,</w:t>
      </w:r>
      <w:r w:rsidR="007F746F" w:rsidRPr="00367F67">
        <w:rPr>
          <w:sz w:val="20"/>
          <w:szCs w:val="20"/>
        </w:rPr>
        <w:t xml:space="preserve"> consist of:</w:t>
      </w:r>
      <w:r w:rsidR="00BB273C" w:rsidRPr="00BB273C">
        <w:rPr>
          <w:noProof/>
        </w:rPr>
        <w:t xml:space="preserve"> </w:t>
      </w:r>
    </w:p>
    <w:p w14:paraId="6924318E" w14:textId="5CF47D27" w:rsidR="008C5883" w:rsidRDefault="008C5883" w:rsidP="001C29DB">
      <w:pPr>
        <w:jc w:val="both"/>
        <w:rPr>
          <w:noProof/>
        </w:rPr>
      </w:pPr>
    </w:p>
    <w:p w14:paraId="10D7CEE4" w14:textId="49C9C39C" w:rsidR="00102E23" w:rsidRDefault="00102E23" w:rsidP="00102E23">
      <w:pPr>
        <w:jc w:val="both"/>
        <w:rPr>
          <w:sz w:val="20"/>
          <w:szCs w:val="20"/>
        </w:rPr>
      </w:pPr>
      <w:r w:rsidRPr="00102E23">
        <w:rPr>
          <w:bCs/>
          <w:sz w:val="20"/>
          <w:szCs w:val="20"/>
        </w:rPr>
        <w:t>19</w:t>
      </w:r>
      <w:r w:rsidRPr="00367F67">
        <w:rPr>
          <w:bCs/>
          <w:sz w:val="20"/>
          <w:szCs w:val="20"/>
        </w:rPr>
        <w:t xml:space="preserve"> metre </w:t>
      </w:r>
      <w:r w:rsidRPr="00367F67">
        <w:rPr>
          <w:sz w:val="20"/>
          <w:szCs w:val="20"/>
        </w:rPr>
        <w:t xml:space="preserve">Bus Stop Clearway: No Stopping </w:t>
      </w:r>
      <w:bookmarkStart w:id="0" w:name="_Hlk153289726"/>
      <w:r w:rsidR="009C7C11">
        <w:rPr>
          <w:sz w:val="20"/>
          <w:szCs w:val="20"/>
        </w:rPr>
        <w:t>at</w:t>
      </w:r>
      <w:r w:rsidRPr="00102E23">
        <w:rPr>
          <w:sz w:val="20"/>
          <w:szCs w:val="20"/>
        </w:rPr>
        <w:t xml:space="preserve"> Any Time</w:t>
      </w:r>
      <w:r w:rsidRPr="00367F67">
        <w:rPr>
          <w:sz w:val="20"/>
          <w:szCs w:val="20"/>
        </w:rPr>
        <w:t xml:space="preserve"> except buses</w:t>
      </w:r>
      <w:bookmarkEnd w:id="0"/>
      <w:r w:rsidRPr="00367F67">
        <w:rPr>
          <w:sz w:val="20"/>
          <w:szCs w:val="20"/>
        </w:rPr>
        <w:t>.</w:t>
      </w:r>
      <w:r w:rsidR="009C7C11" w:rsidRPr="009C7C11">
        <w:rPr>
          <w:b/>
          <w:sz w:val="20"/>
          <w:szCs w:val="20"/>
        </w:rPr>
        <w:t xml:space="preserve"> </w:t>
      </w:r>
      <w:r w:rsidR="009C7C11" w:rsidRPr="00367F67">
        <w:rPr>
          <w:b/>
          <w:sz w:val="20"/>
          <w:szCs w:val="20"/>
        </w:rPr>
        <w:t xml:space="preserve">Bus stop reference: </w:t>
      </w:r>
      <w:r w:rsidR="0030322B">
        <w:rPr>
          <w:b/>
          <w:sz w:val="20"/>
          <w:szCs w:val="20"/>
        </w:rPr>
        <w:t>RU0879</w:t>
      </w:r>
    </w:p>
    <w:p w14:paraId="51FBC1D0" w14:textId="7403921F" w:rsidR="007F746F" w:rsidRDefault="0030322B" w:rsidP="001C29DB">
      <w:pPr>
        <w:jc w:val="both"/>
        <w:rPr>
          <w:sz w:val="20"/>
          <w:szCs w:val="20"/>
        </w:rPr>
      </w:pPr>
      <w:r w:rsidRPr="0030322B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1C2286F" wp14:editId="37AB8DF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5948045" cy="3876675"/>
            <wp:effectExtent l="0" t="0" r="0" b="9525"/>
            <wp:wrapSquare wrapText="bothSides"/>
            <wp:docPr id="1382850877" name="Picture 1" descr="A map of a bus s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50877" name="Picture 1" descr="A map of a bus stop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5FFA1" w14:textId="4EBFAE8B" w:rsidR="00E4604D" w:rsidRDefault="00E4604D" w:rsidP="001C29DB">
      <w:pPr>
        <w:jc w:val="both"/>
        <w:rPr>
          <w:sz w:val="20"/>
          <w:szCs w:val="20"/>
        </w:rPr>
      </w:pPr>
    </w:p>
    <w:p w14:paraId="5C962633" w14:textId="6C880A4F" w:rsidR="00E4604D" w:rsidRDefault="00E4604D" w:rsidP="001C29DB">
      <w:pPr>
        <w:jc w:val="both"/>
        <w:rPr>
          <w:noProof/>
          <w:sz w:val="20"/>
          <w:szCs w:val="20"/>
        </w:rPr>
      </w:pPr>
    </w:p>
    <w:p w14:paraId="4B063BA6" w14:textId="6DE2D9D2" w:rsidR="00F07AA6" w:rsidRDefault="0030322B" w:rsidP="00F07AA6">
      <w:pPr>
        <w:pStyle w:val="Footer"/>
        <w:jc w:val="both"/>
        <w:rPr>
          <w:rStyle w:val="Hyperlink"/>
          <w:rFonts w:cs="Arial"/>
          <w:sz w:val="20"/>
          <w:szCs w:val="20"/>
        </w:rPr>
      </w:pPr>
      <w:r>
        <w:rPr>
          <w:sz w:val="20"/>
          <w:szCs w:val="20"/>
        </w:rPr>
        <w:t>W</w:t>
      </w:r>
      <w:r w:rsidR="004C3E67" w:rsidRPr="00367F67">
        <w:rPr>
          <w:sz w:val="20"/>
          <w:szCs w:val="20"/>
        </w:rPr>
        <w:t>ritten</w:t>
      </w:r>
      <w:r w:rsidR="00366DAE" w:rsidRPr="00367F67">
        <w:rPr>
          <w:sz w:val="20"/>
          <w:szCs w:val="20"/>
        </w:rPr>
        <w:t xml:space="preserve"> </w:t>
      </w:r>
      <w:r w:rsidR="004C3E67" w:rsidRPr="00367F67">
        <w:rPr>
          <w:sz w:val="20"/>
          <w:szCs w:val="20"/>
        </w:rPr>
        <w:t xml:space="preserve">objections either by letter or email to </w:t>
      </w:r>
      <w:hyperlink r:id="rId12" w:history="1">
        <w:r w:rsidR="00677719" w:rsidRPr="005C5099">
          <w:rPr>
            <w:rStyle w:val="Hyperlink"/>
            <w:sz w:val="20"/>
            <w:szCs w:val="20"/>
          </w:rPr>
          <w:t>tmconsultation@viaem.co.uk</w:t>
        </w:r>
      </w:hyperlink>
      <w:r w:rsidR="004C3E67" w:rsidRPr="005C5099">
        <w:rPr>
          <w:sz w:val="20"/>
          <w:szCs w:val="20"/>
        </w:rPr>
        <w:t xml:space="preserve"> (stating grounds and quoting the stop reference number and road name) must be received by the</w:t>
      </w:r>
      <w:r w:rsidR="004C3E67" w:rsidRPr="005C5099">
        <w:rPr>
          <w:b/>
          <w:sz w:val="20"/>
          <w:szCs w:val="20"/>
        </w:rPr>
        <w:t xml:space="preserve"> </w:t>
      </w:r>
      <w:proofErr w:type="gramStart"/>
      <w:r w:rsidR="005C5099" w:rsidRPr="005C5099">
        <w:rPr>
          <w:b/>
          <w:sz w:val="20"/>
          <w:szCs w:val="20"/>
        </w:rPr>
        <w:t>5</w:t>
      </w:r>
      <w:r w:rsidR="005C5099" w:rsidRPr="005C5099">
        <w:rPr>
          <w:b/>
          <w:sz w:val="20"/>
          <w:szCs w:val="20"/>
          <w:vertAlign w:val="superscript"/>
        </w:rPr>
        <w:t>th</w:t>
      </w:r>
      <w:proofErr w:type="gramEnd"/>
      <w:r w:rsidR="005C5099" w:rsidRPr="005C5099">
        <w:rPr>
          <w:b/>
          <w:sz w:val="20"/>
          <w:szCs w:val="20"/>
          <w:vertAlign w:val="superscript"/>
        </w:rPr>
        <w:t xml:space="preserve"> </w:t>
      </w:r>
      <w:r w:rsidR="005C5099" w:rsidRPr="005C5099">
        <w:rPr>
          <w:b/>
          <w:sz w:val="20"/>
          <w:szCs w:val="20"/>
        </w:rPr>
        <w:t>August</w:t>
      </w:r>
      <w:r w:rsidRPr="005C5099">
        <w:rPr>
          <w:b/>
          <w:sz w:val="20"/>
          <w:szCs w:val="20"/>
        </w:rPr>
        <w:t xml:space="preserve"> </w:t>
      </w:r>
      <w:r w:rsidR="00AB2523" w:rsidRPr="005C5099">
        <w:rPr>
          <w:b/>
          <w:sz w:val="20"/>
          <w:szCs w:val="20"/>
        </w:rPr>
        <w:t>2025</w:t>
      </w:r>
      <w:r w:rsidR="00BB0E09" w:rsidRPr="005C5099">
        <w:rPr>
          <w:b/>
          <w:sz w:val="20"/>
          <w:szCs w:val="20"/>
        </w:rPr>
        <w:t xml:space="preserve">. </w:t>
      </w:r>
      <w:r w:rsidR="0073172D" w:rsidRPr="005C5099">
        <w:rPr>
          <w:rFonts w:cs="Arial"/>
          <w:b/>
          <w:sz w:val="20"/>
          <w:szCs w:val="20"/>
        </w:rPr>
        <w:t xml:space="preserve"> </w:t>
      </w:r>
      <w:r w:rsidR="0073172D" w:rsidRPr="005C5099">
        <w:rPr>
          <w:rFonts w:cs="Arial"/>
          <w:sz w:val="20"/>
          <w:szCs w:val="20"/>
        </w:rPr>
        <w:t xml:space="preserve">Any details you provide </w:t>
      </w:r>
      <w:r w:rsidR="00B71ACC" w:rsidRPr="005C5099">
        <w:rPr>
          <w:rFonts w:cs="Arial"/>
          <w:sz w:val="20"/>
          <w:szCs w:val="20"/>
        </w:rPr>
        <w:t>may</w:t>
      </w:r>
      <w:r w:rsidR="0073172D" w:rsidRPr="005C5099">
        <w:rPr>
          <w:rFonts w:cs="Arial"/>
          <w:sz w:val="20"/>
          <w:szCs w:val="20"/>
        </w:rPr>
        <w:t xml:space="preserve"> be shared with Nottinghamshire County Council as appropriate.</w:t>
      </w:r>
      <w:r w:rsidR="00F07AA6" w:rsidRPr="005C5099">
        <w:rPr>
          <w:rFonts w:cs="Arial"/>
          <w:sz w:val="20"/>
          <w:szCs w:val="20"/>
        </w:rPr>
        <w:t xml:space="preserve"> If you</w:t>
      </w:r>
      <w:r w:rsidR="008C5883" w:rsidRPr="005C5099">
        <w:rPr>
          <w:rFonts w:cs="Arial"/>
          <w:sz w:val="20"/>
          <w:szCs w:val="20"/>
        </w:rPr>
        <w:t xml:space="preserve"> would</w:t>
      </w:r>
      <w:r w:rsidR="00F07AA6" w:rsidRPr="005C5099">
        <w:rPr>
          <w:rFonts w:cs="Arial"/>
          <w:sz w:val="20"/>
          <w:szCs w:val="20"/>
        </w:rPr>
        <w:t xml:space="preserve"> like t</w:t>
      </w:r>
      <w:r w:rsidR="00F07AA6" w:rsidRPr="00367F67">
        <w:rPr>
          <w:rFonts w:cs="Arial"/>
          <w:sz w:val="20"/>
          <w:szCs w:val="20"/>
        </w:rPr>
        <w:t>o find out more about how we use your data, please see our Privacy Notice:</w:t>
      </w:r>
      <w:hyperlink r:id="rId13" w:history="1">
        <w:r w:rsidR="00F07AA6" w:rsidRPr="00367F67">
          <w:rPr>
            <w:rStyle w:val="Hyperlink"/>
            <w:rFonts w:cs="Arial"/>
            <w:sz w:val="20"/>
            <w:szCs w:val="20"/>
          </w:rPr>
          <w:t>www.viaem.co.uk/privacy-notice-for-the-public/</w:t>
        </w:r>
      </w:hyperlink>
      <w:r w:rsidR="00795255">
        <w:rPr>
          <w:rStyle w:val="Hyperlink"/>
          <w:rFonts w:cs="Arial"/>
          <w:sz w:val="20"/>
          <w:szCs w:val="20"/>
        </w:rPr>
        <w:t>.</w:t>
      </w:r>
    </w:p>
    <w:p w14:paraId="32DFC379" w14:textId="7499D7FA" w:rsidR="009D0A09" w:rsidRDefault="009D0A09" w:rsidP="009D0A09">
      <w:pPr>
        <w:tabs>
          <w:tab w:val="left" w:pos="-720"/>
          <w:tab w:val="left" w:pos="5820"/>
        </w:tabs>
        <w:suppressAutoHyphens/>
        <w:rPr>
          <w:b/>
          <w:sz w:val="20"/>
          <w:szCs w:val="20"/>
        </w:rPr>
      </w:pPr>
    </w:p>
    <w:p w14:paraId="4D5ABECA" w14:textId="77C1F850" w:rsidR="009D0A09" w:rsidRDefault="009D0A09" w:rsidP="009D0A09">
      <w:pPr>
        <w:tabs>
          <w:tab w:val="left" w:pos="-720"/>
        </w:tabs>
        <w:suppressAutoHyphens/>
        <w:rPr>
          <w:b/>
          <w:sz w:val="20"/>
          <w:szCs w:val="20"/>
        </w:rPr>
      </w:pPr>
      <w:r w:rsidRPr="00367F67">
        <w:rPr>
          <w:b/>
          <w:sz w:val="20"/>
          <w:szCs w:val="20"/>
        </w:rPr>
        <w:t>Via East Midlands Ltd,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Please Scan QR Code:</w:t>
      </w:r>
      <w:r w:rsidR="005B4C22" w:rsidRPr="005B4C22">
        <w:rPr>
          <w:noProof/>
        </w:rPr>
        <w:t xml:space="preserve"> </w:t>
      </w:r>
    </w:p>
    <w:p w14:paraId="2D563050" w14:textId="11C09533" w:rsidR="009D0A09" w:rsidRPr="00367F67" w:rsidRDefault="009D0A09" w:rsidP="009D0A09">
      <w:pPr>
        <w:tabs>
          <w:tab w:val="left" w:pos="-720"/>
        </w:tabs>
        <w:suppressAutoHyphens/>
        <w:rPr>
          <w:b/>
          <w:sz w:val="20"/>
          <w:szCs w:val="20"/>
        </w:rPr>
      </w:pPr>
      <w:r w:rsidRPr="00367F67">
        <w:rPr>
          <w:b/>
          <w:sz w:val="20"/>
          <w:szCs w:val="20"/>
        </w:rPr>
        <w:t>Improvements Design Team,</w:t>
      </w:r>
      <w:r w:rsidRPr="00367F67">
        <w:rPr>
          <w:noProof/>
        </w:rPr>
        <w:t xml:space="preserve"> </w:t>
      </w:r>
    </w:p>
    <w:p w14:paraId="5E883A3D" w14:textId="24287BDA" w:rsidR="009D0A09" w:rsidRDefault="002938C2" w:rsidP="009D0A09">
      <w:pPr>
        <w:tabs>
          <w:tab w:val="left" w:pos="-720"/>
          <w:tab w:val="left" w:pos="6900"/>
        </w:tabs>
        <w:suppressAutoHyphens/>
        <w:rPr>
          <w:b/>
          <w:sz w:val="20"/>
          <w:szCs w:val="20"/>
        </w:rPr>
      </w:pPr>
      <w:r w:rsidRPr="00340345">
        <w:rPr>
          <w:rFonts w:cs="Arial"/>
        </w:rPr>
        <w:drawing>
          <wp:anchor distT="0" distB="0" distL="114300" distR="114300" simplePos="0" relativeHeight="251662336" behindDoc="0" locked="0" layoutInCell="1" allowOverlap="1" wp14:anchorId="2823C514" wp14:editId="250236B3">
            <wp:simplePos x="0" y="0"/>
            <wp:positionH relativeFrom="margin">
              <wp:posOffset>4661535</wp:posOffset>
            </wp:positionH>
            <wp:positionV relativeFrom="paragraph">
              <wp:posOffset>10160</wp:posOffset>
            </wp:positionV>
            <wp:extent cx="1162050" cy="1162050"/>
            <wp:effectExtent l="0" t="0" r="0" b="0"/>
            <wp:wrapNone/>
            <wp:docPr id="16805388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388" name="Picture 1" descr="A qr code on a white background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A09" w:rsidRPr="00367F67">
        <w:rPr>
          <w:b/>
          <w:sz w:val="20"/>
          <w:szCs w:val="20"/>
        </w:rPr>
        <w:t>Bilsthorpe Depot,</w:t>
      </w:r>
      <w:r w:rsidR="009D0A09">
        <w:rPr>
          <w:b/>
          <w:sz w:val="20"/>
          <w:szCs w:val="20"/>
        </w:rPr>
        <w:tab/>
      </w:r>
    </w:p>
    <w:p w14:paraId="6CC8E16B" w14:textId="397E2240" w:rsidR="00366FC0" w:rsidRPr="00366FC0" w:rsidRDefault="009D0A09" w:rsidP="00366FC0">
      <w:pPr>
        <w:pStyle w:val="NormalWeb"/>
        <w:rPr>
          <w:rFonts w:eastAsia="Times New Roman"/>
        </w:rPr>
      </w:pPr>
      <w:r w:rsidRPr="00367F67">
        <w:rPr>
          <w:b/>
          <w:sz w:val="20"/>
          <w:szCs w:val="20"/>
        </w:rPr>
        <w:t>Bilsthorpe Business Park,</w:t>
      </w:r>
      <w:r w:rsidR="00366FC0" w:rsidRPr="00366FC0">
        <w:rPr>
          <w:noProof/>
        </w:rPr>
        <w:t xml:space="preserve"> </w:t>
      </w:r>
    </w:p>
    <w:p w14:paraId="4809DBB9" w14:textId="7B7CBF95" w:rsidR="009D0A09" w:rsidRDefault="009D0A09" w:rsidP="009D0A09">
      <w:pPr>
        <w:tabs>
          <w:tab w:val="left" w:pos="-720"/>
        </w:tabs>
        <w:suppressAutoHyphens/>
        <w:rPr>
          <w:b/>
          <w:sz w:val="20"/>
          <w:szCs w:val="20"/>
        </w:rPr>
      </w:pPr>
      <w:r w:rsidRPr="00367F67">
        <w:rPr>
          <w:b/>
          <w:sz w:val="20"/>
          <w:szCs w:val="20"/>
        </w:rPr>
        <w:t>Bilsthorpe,</w:t>
      </w:r>
    </w:p>
    <w:p w14:paraId="3D3F23D8" w14:textId="77777777" w:rsidR="009D0A09" w:rsidRDefault="009D0A09" w:rsidP="009D0A09">
      <w:pPr>
        <w:tabs>
          <w:tab w:val="left" w:pos="-720"/>
        </w:tabs>
        <w:suppressAutoHyphens/>
        <w:rPr>
          <w:b/>
          <w:sz w:val="20"/>
          <w:szCs w:val="20"/>
        </w:rPr>
      </w:pPr>
      <w:r w:rsidRPr="00367F67">
        <w:rPr>
          <w:b/>
          <w:sz w:val="20"/>
          <w:szCs w:val="20"/>
        </w:rPr>
        <w:t>Nottinghamshire</w:t>
      </w:r>
    </w:p>
    <w:p w14:paraId="3A4EF4EE" w14:textId="383E0863" w:rsidR="009D0A09" w:rsidRPr="00367F67" w:rsidRDefault="009D0A09" w:rsidP="009D0A09">
      <w:pPr>
        <w:tabs>
          <w:tab w:val="left" w:pos="-720"/>
        </w:tabs>
        <w:suppressAutoHyphens/>
        <w:rPr>
          <w:sz w:val="20"/>
          <w:szCs w:val="20"/>
          <w:highlight w:val="yellow"/>
        </w:rPr>
      </w:pPr>
      <w:r w:rsidRPr="00367F67">
        <w:rPr>
          <w:b/>
          <w:sz w:val="20"/>
          <w:szCs w:val="20"/>
        </w:rPr>
        <w:t>NG22 8ST</w:t>
      </w:r>
    </w:p>
    <w:p w14:paraId="13F724AB" w14:textId="7CAB95B3" w:rsidR="00795255" w:rsidRPr="00367F67" w:rsidRDefault="00795255" w:rsidP="00F07AA6">
      <w:pPr>
        <w:pStyle w:val="Footer"/>
        <w:jc w:val="both"/>
        <w:rPr>
          <w:rFonts w:cs="Arial"/>
          <w:sz w:val="20"/>
          <w:szCs w:val="20"/>
        </w:rPr>
      </w:pPr>
    </w:p>
    <w:sectPr w:rsidR="00795255" w:rsidRPr="00367F67" w:rsidSect="004C3E67">
      <w:type w:val="continuous"/>
      <w:pgSz w:w="11906" w:h="16838" w:code="9"/>
      <w:pgMar w:top="567" w:right="1134" w:bottom="284" w:left="1134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20A0" w14:textId="77777777" w:rsidR="00E14DE1" w:rsidRDefault="00E14DE1">
      <w:r>
        <w:separator/>
      </w:r>
    </w:p>
  </w:endnote>
  <w:endnote w:type="continuationSeparator" w:id="0">
    <w:p w14:paraId="4289F043" w14:textId="77777777" w:rsidR="00E14DE1" w:rsidRDefault="00E14DE1">
      <w:r>
        <w:continuationSeparator/>
      </w:r>
    </w:p>
  </w:endnote>
  <w:endnote w:type="continuationNotice" w:id="1">
    <w:p w14:paraId="7D18E193" w14:textId="77777777" w:rsidR="00E14DE1" w:rsidRDefault="00E14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4354" w14:textId="77777777" w:rsidR="00E14DE1" w:rsidRDefault="00E14DE1">
      <w:r>
        <w:separator/>
      </w:r>
    </w:p>
  </w:footnote>
  <w:footnote w:type="continuationSeparator" w:id="0">
    <w:p w14:paraId="111DC51D" w14:textId="77777777" w:rsidR="00E14DE1" w:rsidRDefault="00E14DE1">
      <w:r>
        <w:continuationSeparator/>
      </w:r>
    </w:p>
  </w:footnote>
  <w:footnote w:type="continuationNotice" w:id="1">
    <w:p w14:paraId="5E80E621" w14:textId="77777777" w:rsidR="00E14DE1" w:rsidRDefault="00E14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B0E"/>
    <w:multiLevelType w:val="hybridMultilevel"/>
    <w:tmpl w:val="0254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4B25"/>
    <w:multiLevelType w:val="hybridMultilevel"/>
    <w:tmpl w:val="A5EE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681931768">
    <w:abstractNumId w:val="2"/>
  </w:num>
  <w:num w:numId="2" w16cid:durableId="812522159">
    <w:abstractNumId w:val="2"/>
  </w:num>
  <w:num w:numId="3" w16cid:durableId="1653366188">
    <w:abstractNumId w:val="2"/>
  </w:num>
  <w:num w:numId="4" w16cid:durableId="1172650066">
    <w:abstractNumId w:val="1"/>
  </w:num>
  <w:num w:numId="5" w16cid:durableId="45267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2178C"/>
    <w:rsid w:val="00031C54"/>
    <w:rsid w:val="00033770"/>
    <w:rsid w:val="000526DE"/>
    <w:rsid w:val="00056F6E"/>
    <w:rsid w:val="00066107"/>
    <w:rsid w:val="0007343B"/>
    <w:rsid w:val="00080D05"/>
    <w:rsid w:val="00082390"/>
    <w:rsid w:val="00090009"/>
    <w:rsid w:val="000902CB"/>
    <w:rsid w:val="00096036"/>
    <w:rsid w:val="00096C6D"/>
    <w:rsid w:val="000A3149"/>
    <w:rsid w:val="000A4985"/>
    <w:rsid w:val="000B0856"/>
    <w:rsid w:val="000B474D"/>
    <w:rsid w:val="000D0489"/>
    <w:rsid w:val="000D052F"/>
    <w:rsid w:val="000D37AD"/>
    <w:rsid w:val="000D7618"/>
    <w:rsid w:val="000D77DE"/>
    <w:rsid w:val="000E07CA"/>
    <w:rsid w:val="00100514"/>
    <w:rsid w:val="00102E23"/>
    <w:rsid w:val="00104EA7"/>
    <w:rsid w:val="001113EF"/>
    <w:rsid w:val="00114D2E"/>
    <w:rsid w:val="00120EB2"/>
    <w:rsid w:val="00120EC2"/>
    <w:rsid w:val="00122509"/>
    <w:rsid w:val="001305EE"/>
    <w:rsid w:val="001336C4"/>
    <w:rsid w:val="0013654C"/>
    <w:rsid w:val="00144BCD"/>
    <w:rsid w:val="001621F2"/>
    <w:rsid w:val="00162611"/>
    <w:rsid w:val="001656C7"/>
    <w:rsid w:val="00165E96"/>
    <w:rsid w:val="001A26BA"/>
    <w:rsid w:val="001B3237"/>
    <w:rsid w:val="001C21E2"/>
    <w:rsid w:val="001C2511"/>
    <w:rsid w:val="001C29DB"/>
    <w:rsid w:val="001D5F00"/>
    <w:rsid w:val="001D6AE9"/>
    <w:rsid w:val="001E11A0"/>
    <w:rsid w:val="001F00EC"/>
    <w:rsid w:val="001F3641"/>
    <w:rsid w:val="001F36C8"/>
    <w:rsid w:val="002068BE"/>
    <w:rsid w:val="00207B5A"/>
    <w:rsid w:val="002116CB"/>
    <w:rsid w:val="0022309D"/>
    <w:rsid w:val="002250D8"/>
    <w:rsid w:val="00242E37"/>
    <w:rsid w:val="00254FAA"/>
    <w:rsid w:val="00281950"/>
    <w:rsid w:val="00285ED6"/>
    <w:rsid w:val="00286F1D"/>
    <w:rsid w:val="002938C2"/>
    <w:rsid w:val="00294762"/>
    <w:rsid w:val="002A74C2"/>
    <w:rsid w:val="002B185F"/>
    <w:rsid w:val="002C527C"/>
    <w:rsid w:val="002D090B"/>
    <w:rsid w:val="002D48BC"/>
    <w:rsid w:val="002D5B86"/>
    <w:rsid w:val="002E67FE"/>
    <w:rsid w:val="002F250F"/>
    <w:rsid w:val="0030322B"/>
    <w:rsid w:val="00307656"/>
    <w:rsid w:val="0031000E"/>
    <w:rsid w:val="003104C0"/>
    <w:rsid w:val="003153D1"/>
    <w:rsid w:val="00326838"/>
    <w:rsid w:val="0034017D"/>
    <w:rsid w:val="00352E4E"/>
    <w:rsid w:val="0035643A"/>
    <w:rsid w:val="00366DAE"/>
    <w:rsid w:val="00366FC0"/>
    <w:rsid w:val="00367F67"/>
    <w:rsid w:val="003733E2"/>
    <w:rsid w:val="00390097"/>
    <w:rsid w:val="003913AA"/>
    <w:rsid w:val="003A3E8C"/>
    <w:rsid w:val="003B1C44"/>
    <w:rsid w:val="003B4DC2"/>
    <w:rsid w:val="003C0718"/>
    <w:rsid w:val="003C7FC2"/>
    <w:rsid w:val="003D30F2"/>
    <w:rsid w:val="003D3507"/>
    <w:rsid w:val="003D509D"/>
    <w:rsid w:val="003D7E70"/>
    <w:rsid w:val="003E1AFB"/>
    <w:rsid w:val="003F0B1D"/>
    <w:rsid w:val="003F4F90"/>
    <w:rsid w:val="004011F3"/>
    <w:rsid w:val="00401663"/>
    <w:rsid w:val="00402AE0"/>
    <w:rsid w:val="00404342"/>
    <w:rsid w:val="004149E8"/>
    <w:rsid w:val="00430ED0"/>
    <w:rsid w:val="00451087"/>
    <w:rsid w:val="00477EBF"/>
    <w:rsid w:val="00480C6B"/>
    <w:rsid w:val="004853C1"/>
    <w:rsid w:val="004944A7"/>
    <w:rsid w:val="00497161"/>
    <w:rsid w:val="004A0495"/>
    <w:rsid w:val="004C3E67"/>
    <w:rsid w:val="004C7CB2"/>
    <w:rsid w:val="005178BA"/>
    <w:rsid w:val="00523D16"/>
    <w:rsid w:val="00525EC5"/>
    <w:rsid w:val="005302F8"/>
    <w:rsid w:val="005452FD"/>
    <w:rsid w:val="00546A22"/>
    <w:rsid w:val="00550636"/>
    <w:rsid w:val="00554083"/>
    <w:rsid w:val="00554181"/>
    <w:rsid w:val="00564A56"/>
    <w:rsid w:val="0056556D"/>
    <w:rsid w:val="0056742C"/>
    <w:rsid w:val="0057122F"/>
    <w:rsid w:val="00571CD0"/>
    <w:rsid w:val="00584C96"/>
    <w:rsid w:val="005A0C8A"/>
    <w:rsid w:val="005A4870"/>
    <w:rsid w:val="005B4C22"/>
    <w:rsid w:val="005B6784"/>
    <w:rsid w:val="005C24F3"/>
    <w:rsid w:val="005C5099"/>
    <w:rsid w:val="005D1CCC"/>
    <w:rsid w:val="005D56CC"/>
    <w:rsid w:val="005E1FC9"/>
    <w:rsid w:val="005F0F35"/>
    <w:rsid w:val="006117AE"/>
    <w:rsid w:val="00617716"/>
    <w:rsid w:val="0062600D"/>
    <w:rsid w:val="00645ABA"/>
    <w:rsid w:val="00651FFA"/>
    <w:rsid w:val="00654400"/>
    <w:rsid w:val="006712EE"/>
    <w:rsid w:val="00675318"/>
    <w:rsid w:val="00677719"/>
    <w:rsid w:val="00691E36"/>
    <w:rsid w:val="0069365A"/>
    <w:rsid w:val="006A1284"/>
    <w:rsid w:val="006A33CE"/>
    <w:rsid w:val="006A3B0B"/>
    <w:rsid w:val="006B2B6E"/>
    <w:rsid w:val="006B6F1E"/>
    <w:rsid w:val="006B73C2"/>
    <w:rsid w:val="006C2E5C"/>
    <w:rsid w:val="006C6C66"/>
    <w:rsid w:val="006D22F8"/>
    <w:rsid w:val="006D2327"/>
    <w:rsid w:val="006D6341"/>
    <w:rsid w:val="006F0615"/>
    <w:rsid w:val="006F2F4C"/>
    <w:rsid w:val="00715D49"/>
    <w:rsid w:val="007179F4"/>
    <w:rsid w:val="00720C4C"/>
    <w:rsid w:val="0073172D"/>
    <w:rsid w:val="00733DBE"/>
    <w:rsid w:val="00743D2A"/>
    <w:rsid w:val="007773CD"/>
    <w:rsid w:val="007840B9"/>
    <w:rsid w:val="0078510E"/>
    <w:rsid w:val="00790AF5"/>
    <w:rsid w:val="00791D56"/>
    <w:rsid w:val="00793984"/>
    <w:rsid w:val="0079453F"/>
    <w:rsid w:val="00795255"/>
    <w:rsid w:val="007A4EC6"/>
    <w:rsid w:val="007A62FF"/>
    <w:rsid w:val="007A7A0E"/>
    <w:rsid w:val="007B4241"/>
    <w:rsid w:val="007B5F72"/>
    <w:rsid w:val="007D233B"/>
    <w:rsid w:val="007E1D18"/>
    <w:rsid w:val="007E3C3E"/>
    <w:rsid w:val="007F127D"/>
    <w:rsid w:val="007F1FD4"/>
    <w:rsid w:val="007F746F"/>
    <w:rsid w:val="0080326B"/>
    <w:rsid w:val="0080450B"/>
    <w:rsid w:val="00806F94"/>
    <w:rsid w:val="0081525B"/>
    <w:rsid w:val="00834C1B"/>
    <w:rsid w:val="00850232"/>
    <w:rsid w:val="008577CC"/>
    <w:rsid w:val="00864A59"/>
    <w:rsid w:val="00871146"/>
    <w:rsid w:val="00873226"/>
    <w:rsid w:val="008825EA"/>
    <w:rsid w:val="00891B83"/>
    <w:rsid w:val="008C5883"/>
    <w:rsid w:val="008D452A"/>
    <w:rsid w:val="008E4E29"/>
    <w:rsid w:val="00907F2B"/>
    <w:rsid w:val="009118AD"/>
    <w:rsid w:val="009208FD"/>
    <w:rsid w:val="00921090"/>
    <w:rsid w:val="0092291B"/>
    <w:rsid w:val="009306C1"/>
    <w:rsid w:val="00935A5C"/>
    <w:rsid w:val="00964A48"/>
    <w:rsid w:val="009706BA"/>
    <w:rsid w:val="0097418F"/>
    <w:rsid w:val="00997271"/>
    <w:rsid w:val="009A3BDC"/>
    <w:rsid w:val="009A4202"/>
    <w:rsid w:val="009A49D6"/>
    <w:rsid w:val="009B5114"/>
    <w:rsid w:val="009C2B48"/>
    <w:rsid w:val="009C7C11"/>
    <w:rsid w:val="009D0A09"/>
    <w:rsid w:val="009D3955"/>
    <w:rsid w:val="009D4A81"/>
    <w:rsid w:val="009E0AA4"/>
    <w:rsid w:val="009E3001"/>
    <w:rsid w:val="00A00972"/>
    <w:rsid w:val="00A11882"/>
    <w:rsid w:val="00A20070"/>
    <w:rsid w:val="00A222BC"/>
    <w:rsid w:val="00A336A9"/>
    <w:rsid w:val="00A36BA2"/>
    <w:rsid w:val="00A41D89"/>
    <w:rsid w:val="00A441EA"/>
    <w:rsid w:val="00A56A5B"/>
    <w:rsid w:val="00A76A2A"/>
    <w:rsid w:val="00AB0164"/>
    <w:rsid w:val="00AB2523"/>
    <w:rsid w:val="00AB679A"/>
    <w:rsid w:val="00AD4334"/>
    <w:rsid w:val="00AE32A7"/>
    <w:rsid w:val="00AF13FB"/>
    <w:rsid w:val="00AF3BCE"/>
    <w:rsid w:val="00B051EF"/>
    <w:rsid w:val="00B16E74"/>
    <w:rsid w:val="00B27372"/>
    <w:rsid w:val="00B3353A"/>
    <w:rsid w:val="00B339E6"/>
    <w:rsid w:val="00B503C2"/>
    <w:rsid w:val="00B6060B"/>
    <w:rsid w:val="00B617D0"/>
    <w:rsid w:val="00B64DDC"/>
    <w:rsid w:val="00B717FD"/>
    <w:rsid w:val="00B71ACC"/>
    <w:rsid w:val="00B8158D"/>
    <w:rsid w:val="00B87534"/>
    <w:rsid w:val="00B91115"/>
    <w:rsid w:val="00B9305E"/>
    <w:rsid w:val="00B94EC8"/>
    <w:rsid w:val="00BB0E09"/>
    <w:rsid w:val="00BB273C"/>
    <w:rsid w:val="00BB2E1B"/>
    <w:rsid w:val="00BC0E76"/>
    <w:rsid w:val="00BE0F49"/>
    <w:rsid w:val="00BF0103"/>
    <w:rsid w:val="00BF1C2D"/>
    <w:rsid w:val="00BF265D"/>
    <w:rsid w:val="00BF5EB6"/>
    <w:rsid w:val="00C01819"/>
    <w:rsid w:val="00C01AB1"/>
    <w:rsid w:val="00C03F52"/>
    <w:rsid w:val="00C04443"/>
    <w:rsid w:val="00C059AC"/>
    <w:rsid w:val="00C128D6"/>
    <w:rsid w:val="00C143BB"/>
    <w:rsid w:val="00C21DD2"/>
    <w:rsid w:val="00C41487"/>
    <w:rsid w:val="00C4252F"/>
    <w:rsid w:val="00C54853"/>
    <w:rsid w:val="00C61A20"/>
    <w:rsid w:val="00C65E23"/>
    <w:rsid w:val="00C65EB6"/>
    <w:rsid w:val="00C75F0D"/>
    <w:rsid w:val="00C80F7C"/>
    <w:rsid w:val="00C83622"/>
    <w:rsid w:val="00C92221"/>
    <w:rsid w:val="00C93453"/>
    <w:rsid w:val="00CA56BB"/>
    <w:rsid w:val="00CA6BA8"/>
    <w:rsid w:val="00CB01EF"/>
    <w:rsid w:val="00CB379D"/>
    <w:rsid w:val="00CB473B"/>
    <w:rsid w:val="00CB793F"/>
    <w:rsid w:val="00CD1C71"/>
    <w:rsid w:val="00CD6076"/>
    <w:rsid w:val="00CE3371"/>
    <w:rsid w:val="00CF75AD"/>
    <w:rsid w:val="00D11DDD"/>
    <w:rsid w:val="00D23701"/>
    <w:rsid w:val="00D40785"/>
    <w:rsid w:val="00D433C8"/>
    <w:rsid w:val="00D50291"/>
    <w:rsid w:val="00D600B3"/>
    <w:rsid w:val="00D71ECB"/>
    <w:rsid w:val="00D76AFC"/>
    <w:rsid w:val="00D807D8"/>
    <w:rsid w:val="00D82A39"/>
    <w:rsid w:val="00D915B4"/>
    <w:rsid w:val="00D95A43"/>
    <w:rsid w:val="00DA7E1C"/>
    <w:rsid w:val="00DB0053"/>
    <w:rsid w:val="00DB3EBF"/>
    <w:rsid w:val="00DC1348"/>
    <w:rsid w:val="00DC4B3B"/>
    <w:rsid w:val="00DD4645"/>
    <w:rsid w:val="00E04F60"/>
    <w:rsid w:val="00E066D3"/>
    <w:rsid w:val="00E1350E"/>
    <w:rsid w:val="00E14112"/>
    <w:rsid w:val="00E14DE1"/>
    <w:rsid w:val="00E22D3E"/>
    <w:rsid w:val="00E23FB2"/>
    <w:rsid w:val="00E26925"/>
    <w:rsid w:val="00E35266"/>
    <w:rsid w:val="00E4604D"/>
    <w:rsid w:val="00E46EF9"/>
    <w:rsid w:val="00E5087B"/>
    <w:rsid w:val="00E53831"/>
    <w:rsid w:val="00E6238F"/>
    <w:rsid w:val="00E726C3"/>
    <w:rsid w:val="00E8539F"/>
    <w:rsid w:val="00E90446"/>
    <w:rsid w:val="00EA7150"/>
    <w:rsid w:val="00EA7A4C"/>
    <w:rsid w:val="00EB16DB"/>
    <w:rsid w:val="00EC6AF1"/>
    <w:rsid w:val="00EE1E91"/>
    <w:rsid w:val="00EF6254"/>
    <w:rsid w:val="00F07AA6"/>
    <w:rsid w:val="00F3004A"/>
    <w:rsid w:val="00F32FF5"/>
    <w:rsid w:val="00F35510"/>
    <w:rsid w:val="00F36FD7"/>
    <w:rsid w:val="00F37451"/>
    <w:rsid w:val="00F37540"/>
    <w:rsid w:val="00F41A0C"/>
    <w:rsid w:val="00F56C64"/>
    <w:rsid w:val="00F927B3"/>
    <w:rsid w:val="00F95C6C"/>
    <w:rsid w:val="00FB3A51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3AF92"/>
  <w15:docId w15:val="{3F19549B-9B75-4C8B-8368-B5C61EA4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52F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052F"/>
    <w:rPr>
      <w:color w:val="0000FF"/>
      <w:u w:val="single"/>
    </w:rPr>
  </w:style>
  <w:style w:type="table" w:styleId="TableGrid">
    <w:name w:val="Table Grid"/>
    <w:basedOn w:val="TableNormal"/>
    <w:rsid w:val="000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05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052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95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A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06F94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654400"/>
    <w:rPr>
      <w:rFonts w:ascii="Times New Roman" w:eastAsiaTheme="minorHAnsi" w:hAnsi="Times New Roman"/>
      <w:sz w:val="24"/>
    </w:rPr>
  </w:style>
  <w:style w:type="paragraph" w:styleId="ListParagraph">
    <w:name w:val="List Paragraph"/>
    <w:basedOn w:val="Normal"/>
    <w:uiPriority w:val="34"/>
    <w:qFormat/>
    <w:rsid w:val="001C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aem.co.uk/privacy-notice-for-the-publi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mconsultation@viaem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15\AppData\Local\Microsoft\Windows\Temporary%20Internet%20Files\Content.IE5\I9047AGL\Letterheadv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EE22E241C114CA266DBA27256BEBB" ma:contentTypeVersion="18" ma:contentTypeDescription="Create a new document." ma:contentTypeScope="" ma:versionID="0442ce29e1fbdb1a49efe1202c379720">
  <xsd:schema xmlns:xsd="http://www.w3.org/2001/XMLSchema" xmlns:xs="http://www.w3.org/2001/XMLSchema" xmlns:p="http://schemas.microsoft.com/office/2006/metadata/properties" xmlns:ns2="ac280854-604b-4ae3-95d1-9a2f7093d367" xmlns:ns3="d61056ea-16a7-4b7f-bedd-6e2436b0c4e2" targetNamespace="http://schemas.microsoft.com/office/2006/metadata/properties" ma:root="true" ma:fieldsID="261de29160756b48cd0a2c10ef7cc9e9" ns2:_="" ns3:_="">
    <xsd:import namespace="ac280854-604b-4ae3-95d1-9a2f7093d367"/>
    <xsd:import namespace="d61056ea-16a7-4b7f-bedd-6e2436b0c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80854-604b-4ae3-95d1-9a2f7093d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b17a84-9f7c-4b0f-bed1-b592c3ee4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56ea-16a7-4b7f-bedd-6e2436b0c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88aa852-b766-458d-a348-ae6f5eaf1fe0}" ma:internalName="TaxCatchAll" ma:showField="CatchAllData" ma:web="d61056ea-16a7-4b7f-bedd-6e2436b0c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1A3A-0753-446C-A9E6-3C0828155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80854-604b-4ae3-95d1-9a2f7093d367"/>
    <ds:schemaRef ds:uri="d61056ea-16a7-4b7f-bedd-6e2436b0c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D66DC-C4CA-438C-B184-9239FFEDB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F42E4-9EDF-4EEE-8B85-A813BADD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Letterheadv2[1]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(Colour)</vt:lpstr>
    </vt:vector>
  </TitlesOfParts>
  <Company>Nottinghamshire County Council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(Colour)</dc:title>
  <dc:subject>Information and Communications</dc:subject>
  <dc:creator>Jeffrey Burton</dc:creator>
  <cp:keywords/>
  <cp:lastModifiedBy>Lynne Brooks</cp:lastModifiedBy>
  <cp:revision>13</cp:revision>
  <cp:lastPrinted>2025-01-20T01:59:00Z</cp:lastPrinted>
  <dcterms:created xsi:type="dcterms:W3CDTF">2025-03-27T13:23:00Z</dcterms:created>
  <dcterms:modified xsi:type="dcterms:W3CDTF">2025-07-08T09:41:00Z</dcterms:modified>
</cp:coreProperties>
</file>