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7F2435" w:rsidRDefault="00035C40" w:rsidP="004976CA">
      <w:pPr>
        <w:jc w:val="center"/>
        <w:rPr>
          <w:rFonts w:ascii="Arial" w:hAnsi="Arial"/>
          <w:b/>
          <w:sz w:val="28"/>
          <w:u w:val="single"/>
        </w:rPr>
      </w:pPr>
      <w:r w:rsidRPr="007F2435">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7F2435" w:rsidRDefault="008C3B97">
      <w:pPr>
        <w:tabs>
          <w:tab w:val="left" w:pos="-720"/>
        </w:tabs>
        <w:suppressAutoHyphens/>
        <w:rPr>
          <w:rFonts w:ascii="Arial" w:hAnsi="Arial" w:cs="Arial"/>
          <w:b/>
          <w:szCs w:val="24"/>
          <w:u w:val="single"/>
        </w:rPr>
      </w:pPr>
    </w:p>
    <w:p w14:paraId="72E8A746" w14:textId="77777777" w:rsidR="00CE5927" w:rsidRDefault="001F3C58" w:rsidP="0012614B">
      <w:pPr>
        <w:tabs>
          <w:tab w:val="left" w:pos="-720"/>
        </w:tabs>
        <w:suppressAutoHyphens/>
        <w:jc w:val="center"/>
        <w:rPr>
          <w:rFonts w:ascii="Arial" w:hAnsi="Arial" w:cs="Arial"/>
          <w:b/>
          <w:sz w:val="28"/>
          <w:szCs w:val="28"/>
          <w:u w:val="single"/>
        </w:rPr>
      </w:pPr>
      <w:r w:rsidRPr="00402698">
        <w:rPr>
          <w:rFonts w:ascii="Arial" w:hAnsi="Arial" w:cs="Arial"/>
          <w:b/>
          <w:sz w:val="28"/>
          <w:szCs w:val="28"/>
          <w:u w:val="single"/>
        </w:rPr>
        <w:t>THE NOTTINGHAMSHIRE COUNTY COUNCIL</w:t>
      </w:r>
    </w:p>
    <w:p w14:paraId="5AF30F3A" w14:textId="66695B83" w:rsidR="0012614B" w:rsidRPr="00DC6476" w:rsidRDefault="001F3C58" w:rsidP="0012614B">
      <w:pPr>
        <w:tabs>
          <w:tab w:val="left" w:pos="-720"/>
        </w:tabs>
        <w:suppressAutoHyphens/>
        <w:jc w:val="center"/>
        <w:rPr>
          <w:rFonts w:ascii="Arial" w:hAnsi="Arial"/>
          <w:b/>
          <w:sz w:val="28"/>
          <w:szCs w:val="28"/>
          <w:u w:val="single"/>
        </w:rPr>
      </w:pPr>
      <w:r>
        <w:rPr>
          <w:rFonts w:ascii="Arial" w:hAnsi="Arial" w:cs="Arial"/>
          <w:b/>
          <w:sz w:val="28"/>
          <w:szCs w:val="28"/>
          <w:u w:val="single"/>
        </w:rPr>
        <w:t xml:space="preserve"> </w:t>
      </w:r>
      <w:r w:rsidRPr="00394FDF">
        <w:rPr>
          <w:rFonts w:ascii="Arial" w:hAnsi="Arial" w:cs="Arial"/>
          <w:b/>
          <w:sz w:val="28"/>
          <w:szCs w:val="28"/>
          <w:u w:val="single"/>
        </w:rPr>
        <w:t>(</w:t>
      </w:r>
      <w:r w:rsidR="00F87054">
        <w:rPr>
          <w:rFonts w:ascii="Arial" w:hAnsi="Arial" w:cs="Arial"/>
          <w:b/>
          <w:sz w:val="28"/>
          <w:szCs w:val="28"/>
          <w:u w:val="single"/>
        </w:rPr>
        <w:t>GREAT NORTHERN ROAD AND SCALBY CLOSE, EASTWOOD</w:t>
      </w:r>
      <w:r w:rsidR="00AE78F5">
        <w:rPr>
          <w:rFonts w:ascii="Arial" w:hAnsi="Arial" w:cs="Arial"/>
          <w:b/>
          <w:sz w:val="28"/>
          <w:szCs w:val="28"/>
          <w:u w:val="single"/>
        </w:rPr>
        <w:t>)</w:t>
      </w:r>
      <w:r>
        <w:rPr>
          <w:rFonts w:ascii="Arial" w:hAnsi="Arial"/>
          <w:b/>
          <w:sz w:val="28"/>
          <w:szCs w:val="28"/>
          <w:u w:val="single"/>
        </w:rPr>
        <w:t xml:space="preserve"> </w:t>
      </w:r>
      <w:r w:rsidRPr="00394FDF">
        <w:rPr>
          <w:rFonts w:ascii="Arial" w:hAnsi="Arial"/>
          <w:b/>
          <w:sz w:val="28"/>
          <w:szCs w:val="28"/>
          <w:u w:val="single"/>
        </w:rPr>
        <w:t>(PROHIBITION OF WAITING) TRAFFIC REGULATION OR</w:t>
      </w:r>
      <w:r w:rsidRPr="00D4643E">
        <w:rPr>
          <w:rFonts w:ascii="Arial" w:hAnsi="Arial"/>
          <w:b/>
          <w:sz w:val="28"/>
          <w:szCs w:val="28"/>
          <w:u w:val="single"/>
        </w:rPr>
        <w:t>DER 202</w:t>
      </w:r>
      <w:r w:rsidR="001F0751" w:rsidRPr="00D4643E">
        <w:rPr>
          <w:rFonts w:ascii="Arial" w:hAnsi="Arial"/>
          <w:b/>
          <w:sz w:val="28"/>
          <w:szCs w:val="28"/>
          <w:u w:val="single"/>
        </w:rPr>
        <w:t>4</w:t>
      </w:r>
      <w:r w:rsidRPr="00D4643E">
        <w:rPr>
          <w:rFonts w:ascii="Arial" w:hAnsi="Arial"/>
          <w:b/>
          <w:sz w:val="28"/>
          <w:szCs w:val="28"/>
          <w:u w:val="single"/>
        </w:rPr>
        <w:t xml:space="preserve"> (</w:t>
      </w:r>
      <w:r w:rsidR="00AE78F5" w:rsidRPr="00D4643E">
        <w:rPr>
          <w:rFonts w:ascii="Arial" w:hAnsi="Arial"/>
          <w:b/>
          <w:sz w:val="28"/>
          <w:szCs w:val="28"/>
          <w:u w:val="single"/>
        </w:rPr>
        <w:t>535</w:t>
      </w:r>
      <w:r w:rsidR="00F87054" w:rsidRPr="00D4643E">
        <w:rPr>
          <w:rFonts w:ascii="Arial" w:hAnsi="Arial"/>
          <w:b/>
          <w:sz w:val="28"/>
          <w:szCs w:val="28"/>
          <w:u w:val="single"/>
        </w:rPr>
        <w:t>2</w:t>
      </w:r>
      <w:r w:rsidRPr="00D4643E">
        <w:rPr>
          <w:rFonts w:ascii="Arial" w:hAnsi="Arial"/>
          <w:b/>
          <w:sz w:val="28"/>
          <w:szCs w:val="28"/>
          <w:u w:val="single"/>
        </w:rPr>
        <w:t>)</w:t>
      </w:r>
    </w:p>
    <w:p w14:paraId="07E61F07" w14:textId="77777777" w:rsidR="008D1DE0" w:rsidRPr="007F2435" w:rsidRDefault="008D1DE0" w:rsidP="008D1DE0">
      <w:pPr>
        <w:tabs>
          <w:tab w:val="left" w:pos="-720"/>
        </w:tabs>
        <w:suppressAutoHyphens/>
        <w:rPr>
          <w:rFonts w:ascii="Arial" w:hAnsi="Arial" w:cs="Arial"/>
          <w:szCs w:val="24"/>
        </w:rPr>
      </w:pPr>
    </w:p>
    <w:p w14:paraId="2240F89B" w14:textId="20DAF295" w:rsidR="00753E3D" w:rsidRPr="007F2435" w:rsidRDefault="00753E3D" w:rsidP="001A5B02">
      <w:pPr>
        <w:tabs>
          <w:tab w:val="left" w:pos="-720"/>
        </w:tabs>
        <w:suppressAutoHyphens/>
        <w:jc w:val="both"/>
        <w:rPr>
          <w:rFonts w:ascii="Arial" w:hAnsi="Arial" w:cs="Arial"/>
          <w:szCs w:val="24"/>
        </w:rPr>
      </w:pPr>
      <w:r w:rsidRPr="007F2435">
        <w:rPr>
          <w:rFonts w:ascii="Arial" w:hAnsi="Arial" w:cs="Arial"/>
          <w:szCs w:val="24"/>
        </w:rPr>
        <w:t xml:space="preserve">The Nottinghamshire </w:t>
      </w:r>
      <w:r w:rsidR="0001283D" w:rsidRPr="007F2435">
        <w:rPr>
          <w:rFonts w:ascii="Arial" w:hAnsi="Arial" w:cs="Arial"/>
          <w:szCs w:val="24"/>
        </w:rPr>
        <w:t xml:space="preserve">County Council </w:t>
      </w:r>
      <w:r w:rsidRPr="007F2435">
        <w:rPr>
          <w:rFonts w:ascii="Arial" w:hAnsi="Arial" w:cs="Arial"/>
          <w:szCs w:val="24"/>
        </w:rPr>
        <w:t>("the Council") in exercise of its powers under Sections 1(1) and (2), 2(1) to (3), 4(2),</w:t>
      </w:r>
      <w:r w:rsidR="00082531" w:rsidRPr="007F2435">
        <w:rPr>
          <w:rFonts w:ascii="Arial" w:hAnsi="Arial" w:cs="Arial"/>
          <w:szCs w:val="24"/>
        </w:rPr>
        <w:t xml:space="preserve"> </w:t>
      </w:r>
      <w:r w:rsidR="00164177" w:rsidRPr="007F2435">
        <w:rPr>
          <w:rFonts w:ascii="Arial" w:hAnsi="Arial" w:cs="Arial"/>
          <w:szCs w:val="24"/>
        </w:rPr>
        <w:t xml:space="preserve">9, </w:t>
      </w:r>
      <w:r w:rsidRPr="007F2435">
        <w:rPr>
          <w:rFonts w:ascii="Arial" w:hAnsi="Arial" w:cs="Arial"/>
          <w:szCs w:val="24"/>
        </w:rPr>
        <w:t xml:space="preserve">32, 35 and </w:t>
      </w:r>
      <w:r w:rsidR="006C4194" w:rsidRPr="007F2435">
        <w:rPr>
          <w:rFonts w:ascii="Arial" w:hAnsi="Arial" w:cs="Arial"/>
          <w:szCs w:val="24"/>
        </w:rPr>
        <w:t>P</w:t>
      </w:r>
      <w:r w:rsidR="00303B0E" w:rsidRPr="007F2435">
        <w:rPr>
          <w:rFonts w:ascii="Arial" w:hAnsi="Arial" w:cs="Arial"/>
          <w:szCs w:val="24"/>
        </w:rPr>
        <w:t>art IV</w:t>
      </w:r>
      <w:r w:rsidRPr="007F2435">
        <w:rPr>
          <w:rFonts w:ascii="Arial" w:hAnsi="Arial" w:cs="Arial"/>
          <w:szCs w:val="24"/>
        </w:rPr>
        <w:t xml:space="preserve"> of Schedule 9 of the Road Traffic Regulation Act 1984 ("the Act"), </w:t>
      </w:r>
      <w:r w:rsidR="003A00F3" w:rsidRPr="007F2435">
        <w:rPr>
          <w:rFonts w:ascii="Arial" w:hAnsi="Arial" w:cs="Arial"/>
          <w:szCs w:val="24"/>
        </w:rPr>
        <w:t xml:space="preserve">Traffic Management Act 2004 (“the 2004 Act”), </w:t>
      </w:r>
      <w:r w:rsidR="0073474E" w:rsidRPr="007F2435">
        <w:rPr>
          <w:rFonts w:ascii="Arial" w:hAnsi="Arial" w:cs="Arial"/>
          <w:szCs w:val="24"/>
        </w:rPr>
        <w:t xml:space="preserve">and </w:t>
      </w:r>
      <w:r w:rsidR="003A00F3" w:rsidRPr="007F2435">
        <w:rPr>
          <w:rFonts w:ascii="Arial" w:hAnsi="Arial" w:cs="Arial"/>
          <w:szCs w:val="24"/>
        </w:rPr>
        <w:t>of all other enabling powers</w:t>
      </w:r>
      <w:r w:rsidRPr="007F2435">
        <w:rPr>
          <w:rFonts w:ascii="Arial" w:hAnsi="Arial" w:cs="Arial"/>
          <w:szCs w:val="24"/>
        </w:rPr>
        <w:t xml:space="preserve"> and after consultation with the Chief </w:t>
      </w:r>
      <w:r w:rsidR="00EB1BFF" w:rsidRPr="007F2435">
        <w:rPr>
          <w:rFonts w:ascii="Arial" w:hAnsi="Arial" w:cs="Arial"/>
          <w:szCs w:val="24"/>
        </w:rPr>
        <w:t>Officer of Police</w:t>
      </w:r>
      <w:r w:rsidR="00222786" w:rsidRPr="007F2435">
        <w:rPr>
          <w:rFonts w:ascii="Arial" w:hAnsi="Arial" w:cs="Arial"/>
          <w:szCs w:val="24"/>
        </w:rPr>
        <w:t xml:space="preserve"> for the Nottinghamshire Police Authority</w:t>
      </w:r>
      <w:r w:rsidRPr="007F2435">
        <w:rPr>
          <w:rFonts w:ascii="Arial" w:hAnsi="Arial" w:cs="Arial"/>
          <w:szCs w:val="24"/>
        </w:rPr>
        <w:t xml:space="preserve"> in accordance with </w:t>
      </w:r>
      <w:r w:rsidR="006C4194" w:rsidRPr="007F2435">
        <w:rPr>
          <w:rFonts w:ascii="Arial" w:hAnsi="Arial" w:cs="Arial"/>
          <w:szCs w:val="24"/>
        </w:rPr>
        <w:t>P</w:t>
      </w:r>
      <w:r w:rsidR="00DD092D" w:rsidRPr="007F2435">
        <w:rPr>
          <w:rFonts w:ascii="Arial" w:hAnsi="Arial" w:cs="Arial"/>
          <w:szCs w:val="24"/>
        </w:rPr>
        <w:t>art III</w:t>
      </w:r>
      <w:r w:rsidRPr="007F2435">
        <w:rPr>
          <w:rFonts w:ascii="Arial" w:hAnsi="Arial" w:cs="Arial"/>
          <w:szCs w:val="24"/>
        </w:rPr>
        <w:t xml:space="preserve"> of Schedule 9 to the Act, hereby makes the following Order:-</w:t>
      </w:r>
    </w:p>
    <w:p w14:paraId="318E1A77" w14:textId="77777777" w:rsidR="00753E3D" w:rsidRPr="007F2435" w:rsidRDefault="00753E3D" w:rsidP="001A5B02">
      <w:pPr>
        <w:tabs>
          <w:tab w:val="left" w:pos="-720"/>
        </w:tabs>
        <w:suppressAutoHyphens/>
        <w:jc w:val="both"/>
        <w:rPr>
          <w:rFonts w:ascii="Arial" w:hAnsi="Arial" w:cs="Arial"/>
          <w:szCs w:val="24"/>
        </w:rPr>
      </w:pPr>
    </w:p>
    <w:p w14:paraId="339A1E00" w14:textId="77777777" w:rsidR="00753E3D" w:rsidRPr="007F2435" w:rsidRDefault="00753E3D" w:rsidP="001A5B02">
      <w:pPr>
        <w:tabs>
          <w:tab w:val="center" w:pos="4513"/>
        </w:tabs>
        <w:suppressAutoHyphens/>
        <w:jc w:val="center"/>
        <w:rPr>
          <w:rFonts w:ascii="Arial" w:hAnsi="Arial" w:cs="Arial"/>
          <w:szCs w:val="24"/>
        </w:rPr>
      </w:pPr>
      <w:r w:rsidRPr="007F2435">
        <w:rPr>
          <w:rFonts w:ascii="Arial" w:hAnsi="Arial" w:cs="Arial"/>
          <w:b/>
          <w:szCs w:val="24"/>
          <w:u w:val="single"/>
        </w:rPr>
        <w:t>COMMENCEMENT</w:t>
      </w:r>
    </w:p>
    <w:p w14:paraId="3A7DA684" w14:textId="77777777" w:rsidR="00753E3D" w:rsidRPr="0012614B" w:rsidRDefault="00753E3D" w:rsidP="001A5B02">
      <w:pPr>
        <w:tabs>
          <w:tab w:val="left" w:pos="-720"/>
        </w:tabs>
        <w:suppressAutoHyphens/>
        <w:jc w:val="both"/>
        <w:rPr>
          <w:rFonts w:ascii="Arial" w:hAnsi="Arial" w:cs="Arial"/>
          <w:szCs w:val="24"/>
        </w:rPr>
      </w:pPr>
    </w:p>
    <w:p w14:paraId="0169D87E" w14:textId="5B461236" w:rsidR="00753E3D" w:rsidRPr="0012614B" w:rsidRDefault="00753E3D" w:rsidP="001A5B02">
      <w:pPr>
        <w:tabs>
          <w:tab w:val="left" w:pos="-720"/>
        </w:tabs>
        <w:suppressAutoHyphens/>
        <w:jc w:val="both"/>
        <w:rPr>
          <w:rFonts w:ascii="Arial" w:hAnsi="Arial"/>
          <w:b/>
          <w:sz w:val="28"/>
        </w:rPr>
      </w:pPr>
      <w:r w:rsidRPr="00D4643E">
        <w:rPr>
          <w:rFonts w:ascii="Arial" w:hAnsi="Arial" w:cs="Arial"/>
          <w:szCs w:val="24"/>
        </w:rPr>
        <w:t>This Order shall come into force for all purposes on the</w:t>
      </w:r>
      <w:r w:rsidRPr="00D4643E">
        <w:rPr>
          <w:rFonts w:ascii="Arial" w:hAnsi="Arial" w:cs="Arial"/>
          <w:b/>
          <w:szCs w:val="24"/>
        </w:rPr>
        <w:t xml:space="preserve"> </w:t>
      </w:r>
      <w:r w:rsidR="00270B11" w:rsidRPr="00D4643E">
        <w:rPr>
          <w:rFonts w:ascii="Arial" w:hAnsi="Arial" w:cs="Arial"/>
          <w:b/>
          <w:szCs w:val="24"/>
        </w:rPr>
        <w:t>xx</w:t>
      </w:r>
      <w:r w:rsidR="00D537B0" w:rsidRPr="00D4643E">
        <w:rPr>
          <w:rFonts w:ascii="Arial" w:hAnsi="Arial" w:cs="Arial"/>
          <w:b/>
          <w:szCs w:val="24"/>
        </w:rPr>
        <w:t xml:space="preserve"> </w:t>
      </w:r>
      <w:r w:rsidRPr="00D4643E">
        <w:rPr>
          <w:rFonts w:ascii="Arial" w:hAnsi="Arial" w:cs="Arial"/>
          <w:szCs w:val="24"/>
        </w:rPr>
        <w:t>day of</w:t>
      </w:r>
      <w:r w:rsidRPr="00D4643E">
        <w:rPr>
          <w:rFonts w:ascii="Arial" w:hAnsi="Arial" w:cs="Arial"/>
          <w:b/>
          <w:szCs w:val="24"/>
        </w:rPr>
        <w:t xml:space="preserve"> </w:t>
      </w:r>
      <w:proofErr w:type="spellStart"/>
      <w:r w:rsidR="00270B11" w:rsidRPr="00D4643E">
        <w:rPr>
          <w:rFonts w:ascii="Arial" w:hAnsi="Arial" w:cs="Arial"/>
          <w:b/>
          <w:szCs w:val="24"/>
        </w:rPr>
        <w:t>xxxx</w:t>
      </w:r>
      <w:proofErr w:type="spellEnd"/>
      <w:r w:rsidR="00C67352" w:rsidRPr="00D4643E">
        <w:rPr>
          <w:rFonts w:ascii="Arial" w:hAnsi="Arial" w:cs="Arial"/>
          <w:b/>
          <w:szCs w:val="24"/>
        </w:rPr>
        <w:t xml:space="preserve"> </w:t>
      </w:r>
      <w:r w:rsidR="00EC1732" w:rsidRPr="00D4643E">
        <w:rPr>
          <w:rFonts w:ascii="Arial" w:hAnsi="Arial" w:cs="Arial"/>
          <w:b/>
          <w:szCs w:val="24"/>
        </w:rPr>
        <w:t>20</w:t>
      </w:r>
      <w:r w:rsidR="00270B11" w:rsidRPr="00D4643E">
        <w:rPr>
          <w:rFonts w:ascii="Arial" w:hAnsi="Arial" w:cs="Arial"/>
          <w:b/>
          <w:szCs w:val="24"/>
        </w:rPr>
        <w:t>2</w:t>
      </w:r>
      <w:r w:rsidR="00CE5927" w:rsidRPr="00D4643E">
        <w:rPr>
          <w:rFonts w:ascii="Arial" w:hAnsi="Arial" w:cs="Arial"/>
          <w:b/>
          <w:szCs w:val="24"/>
        </w:rPr>
        <w:t>4</w:t>
      </w:r>
      <w:r w:rsidR="00EC1732" w:rsidRPr="00D4643E">
        <w:rPr>
          <w:rFonts w:ascii="Arial" w:hAnsi="Arial" w:cs="Arial"/>
          <w:szCs w:val="24"/>
        </w:rPr>
        <w:t xml:space="preserve"> </w:t>
      </w:r>
      <w:r w:rsidRPr="00D4643E">
        <w:rPr>
          <w:rFonts w:ascii="Arial" w:hAnsi="Arial" w:cs="Arial"/>
          <w:szCs w:val="24"/>
        </w:rPr>
        <w:t xml:space="preserve">and may be cited as </w:t>
      </w:r>
      <w:r w:rsidRPr="00D4643E">
        <w:rPr>
          <w:rFonts w:ascii="Arial" w:hAnsi="Arial" w:cs="Arial"/>
          <w:b/>
          <w:szCs w:val="24"/>
        </w:rPr>
        <w:t>"</w:t>
      </w:r>
      <w:r w:rsidR="001F3C58" w:rsidRPr="00D4643E">
        <w:rPr>
          <w:rFonts w:ascii="Arial" w:hAnsi="Arial"/>
          <w:b/>
          <w:szCs w:val="16"/>
        </w:rPr>
        <w:t>The Nottinghamshire County Council (</w:t>
      </w:r>
      <w:r w:rsidR="00F87054" w:rsidRPr="00D4643E">
        <w:rPr>
          <w:rFonts w:ascii="Arial" w:hAnsi="Arial"/>
          <w:b/>
          <w:szCs w:val="16"/>
        </w:rPr>
        <w:t xml:space="preserve">Great Northern Road and </w:t>
      </w:r>
      <w:proofErr w:type="spellStart"/>
      <w:r w:rsidR="00F87054" w:rsidRPr="00D4643E">
        <w:rPr>
          <w:rFonts w:ascii="Arial" w:hAnsi="Arial"/>
          <w:b/>
          <w:szCs w:val="16"/>
        </w:rPr>
        <w:t>Scalby</w:t>
      </w:r>
      <w:proofErr w:type="spellEnd"/>
      <w:r w:rsidR="00F87054" w:rsidRPr="00D4643E">
        <w:rPr>
          <w:rFonts w:ascii="Arial" w:hAnsi="Arial"/>
          <w:b/>
          <w:szCs w:val="16"/>
        </w:rPr>
        <w:t xml:space="preserve"> Close</w:t>
      </w:r>
      <w:r w:rsidR="00AE78F5" w:rsidRPr="00D4643E">
        <w:rPr>
          <w:rFonts w:ascii="Arial" w:hAnsi="Arial"/>
          <w:b/>
          <w:szCs w:val="16"/>
        </w:rPr>
        <w:t>, Eastwood</w:t>
      </w:r>
      <w:r w:rsidR="001F3C58" w:rsidRPr="00D4643E">
        <w:rPr>
          <w:rFonts w:ascii="Arial" w:hAnsi="Arial"/>
          <w:b/>
          <w:szCs w:val="16"/>
        </w:rPr>
        <w:t xml:space="preserve">) (Prohibition </w:t>
      </w:r>
      <w:r w:rsidR="00134E36" w:rsidRPr="00D4643E">
        <w:rPr>
          <w:rFonts w:ascii="Arial" w:hAnsi="Arial"/>
          <w:b/>
          <w:szCs w:val="16"/>
        </w:rPr>
        <w:t>of</w:t>
      </w:r>
      <w:r w:rsidR="001F3C58" w:rsidRPr="00D4643E">
        <w:rPr>
          <w:rFonts w:ascii="Arial" w:hAnsi="Arial"/>
          <w:b/>
          <w:szCs w:val="16"/>
        </w:rPr>
        <w:t xml:space="preserve"> Waiting) Traffic Regulation Order 20</w:t>
      </w:r>
      <w:r w:rsidR="001F0751" w:rsidRPr="00D4643E">
        <w:rPr>
          <w:rFonts w:ascii="Arial" w:hAnsi="Arial"/>
          <w:b/>
          <w:szCs w:val="16"/>
        </w:rPr>
        <w:t>24</w:t>
      </w:r>
      <w:r w:rsidR="001F3C58" w:rsidRPr="00D4643E">
        <w:rPr>
          <w:rFonts w:ascii="Arial" w:hAnsi="Arial"/>
          <w:b/>
          <w:szCs w:val="16"/>
        </w:rPr>
        <w:t xml:space="preserve"> (</w:t>
      </w:r>
      <w:r w:rsidR="00AE78F5" w:rsidRPr="00D4643E">
        <w:rPr>
          <w:rFonts w:ascii="Arial" w:hAnsi="Arial"/>
          <w:b/>
          <w:szCs w:val="16"/>
        </w:rPr>
        <w:t>535</w:t>
      </w:r>
      <w:r w:rsidR="00F87054" w:rsidRPr="00D4643E">
        <w:rPr>
          <w:rFonts w:ascii="Arial" w:hAnsi="Arial"/>
          <w:b/>
          <w:szCs w:val="16"/>
        </w:rPr>
        <w:t>2</w:t>
      </w:r>
      <w:r w:rsidR="001F3C58" w:rsidRPr="00D4643E">
        <w:rPr>
          <w:rFonts w:ascii="Arial" w:hAnsi="Arial"/>
          <w:b/>
          <w:szCs w:val="16"/>
        </w:rPr>
        <w:t>)</w:t>
      </w:r>
      <w:r w:rsidRPr="00D4643E">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621B8F56"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r w:rsidR="00B26DA1" w:rsidRPr="00B26DA1">
        <w:rPr>
          <w:rFonts w:ascii="Arial" w:hAnsi="Arial" w:cs="Arial"/>
          <w:b/>
          <w:szCs w:val="24"/>
          <w:u w:val="single"/>
        </w:rPr>
        <w:t>Allocated: -</w:t>
      </w:r>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 xml:space="preserve">Section </w:t>
      </w:r>
      <w:proofErr w:type="gramStart"/>
      <w:r w:rsidRPr="007F2435">
        <w:rPr>
          <w:rFonts w:ascii="Arial" w:hAnsi="Arial" w:cs="Arial"/>
          <w:color w:val="000000"/>
          <w:szCs w:val="24"/>
          <w:u w:val="single"/>
        </w:rPr>
        <w:t>2 :</w:t>
      </w:r>
      <w:proofErr w:type="gramEnd"/>
      <w:r w:rsidRPr="007F2435">
        <w:rPr>
          <w:rFonts w:ascii="Arial" w:hAnsi="Arial" w:cs="Arial"/>
          <w:color w:val="000000"/>
          <w:szCs w:val="24"/>
          <w:u w:val="single"/>
        </w:rPr>
        <w:t xml:space="preserve">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rsidP="00187803">
      <w:pPr>
        <w:tabs>
          <w:tab w:val="left" w:pos="-720"/>
        </w:tabs>
        <w:suppressAutoHyphens/>
        <w:jc w:val="both"/>
        <w:rPr>
          <w:rFonts w:ascii="Arial" w:hAnsi="Arial" w:cs="Arial"/>
          <w:szCs w:val="24"/>
        </w:rPr>
      </w:pPr>
    </w:p>
    <w:p w14:paraId="33DFD2A5" w14:textId="054C31E9"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r w:rsidR="005E06EE">
        <w:rPr>
          <w:rFonts w:ascii="Arial" w:hAnsi="Arial" w:cs="Arial"/>
          <w:szCs w:val="24"/>
        </w:rPr>
        <w:t>Eastwood</w:t>
      </w:r>
      <w:r w:rsidR="0011696B">
        <w:rPr>
          <w:rFonts w:ascii="Arial" w:hAnsi="Arial" w:cs="Arial"/>
          <w:szCs w:val="24"/>
        </w:rPr>
        <w:t xml:space="preserve"> </w:t>
      </w:r>
      <w:r w:rsidR="00C67352" w:rsidRPr="007F2435">
        <w:rPr>
          <w:rFonts w:ascii="Arial" w:hAnsi="Arial" w:cs="Arial"/>
          <w:szCs w:val="24"/>
        </w:rPr>
        <w:t xml:space="preserve">in </w:t>
      </w:r>
      <w:r w:rsidR="00C67352" w:rsidRPr="006D6588">
        <w:rPr>
          <w:rFonts w:ascii="Arial" w:hAnsi="Arial" w:cs="Arial"/>
          <w:szCs w:val="24"/>
        </w:rPr>
        <w:t xml:space="preserve">the </w:t>
      </w:r>
      <w:r w:rsidR="001C72D6">
        <w:rPr>
          <w:rFonts w:ascii="Arial" w:hAnsi="Arial" w:cs="Arial"/>
          <w:szCs w:val="24"/>
        </w:rPr>
        <w:t>Borough</w:t>
      </w:r>
      <w:r w:rsidR="006D6588">
        <w:rPr>
          <w:rFonts w:ascii="Arial" w:hAnsi="Arial" w:cs="Arial"/>
          <w:szCs w:val="24"/>
        </w:rPr>
        <w:t xml:space="preserve"> </w:t>
      </w:r>
      <w:r w:rsidR="00855DB7" w:rsidRPr="006D6588">
        <w:rPr>
          <w:rFonts w:ascii="Arial" w:hAnsi="Arial" w:cs="Arial"/>
          <w:szCs w:val="24"/>
        </w:rPr>
        <w:t xml:space="preserve">of </w:t>
      </w:r>
      <w:r w:rsidR="005E06EE">
        <w:rPr>
          <w:rFonts w:ascii="Arial" w:hAnsi="Arial" w:cs="Arial"/>
          <w:szCs w:val="24"/>
        </w:rPr>
        <w:t>Broxtowe</w:t>
      </w:r>
      <w:r w:rsidR="00187803">
        <w:rPr>
          <w:rFonts w:ascii="Arial" w:hAnsi="Arial" w:cs="Arial"/>
          <w:szCs w:val="24"/>
        </w:rPr>
        <w:t xml:space="preserve"> </w:t>
      </w:r>
      <w:r w:rsidR="00FB73D9" w:rsidRPr="006D6588">
        <w:rPr>
          <w:rFonts w:ascii="Arial" w:hAnsi="Arial" w:cs="Arial"/>
          <w:szCs w:val="24"/>
        </w:rPr>
        <w:t>in the County of</w:t>
      </w:r>
      <w:r w:rsidR="00753E3D" w:rsidRPr="006D6588">
        <w:rPr>
          <w:rFonts w:ascii="Arial" w:hAnsi="Arial" w:cs="Arial"/>
          <w:szCs w:val="24"/>
        </w:rPr>
        <w:t xml:space="preserve"> Nottinghamshire.</w:t>
      </w:r>
    </w:p>
    <w:p w14:paraId="2CA0DBC2" w14:textId="77777777" w:rsidR="00753E3D" w:rsidRPr="007F2435" w:rsidRDefault="00753E3D" w:rsidP="00187803">
      <w:pPr>
        <w:tabs>
          <w:tab w:val="left" w:pos="-720"/>
        </w:tabs>
        <w:suppressAutoHyphens/>
        <w:jc w:val="both"/>
        <w:rPr>
          <w:rFonts w:ascii="Arial" w:hAnsi="Arial" w:cs="Arial"/>
          <w:szCs w:val="24"/>
        </w:rPr>
      </w:pPr>
    </w:p>
    <w:p w14:paraId="321B76D2"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187803">
      <w:pPr>
        <w:tabs>
          <w:tab w:val="left" w:pos="-720"/>
        </w:tabs>
        <w:suppressAutoHyphens/>
        <w:jc w:val="both"/>
        <w:rPr>
          <w:rFonts w:ascii="Arial" w:hAnsi="Arial" w:cs="Arial"/>
          <w:szCs w:val="24"/>
        </w:rPr>
      </w:pPr>
    </w:p>
    <w:p w14:paraId="35615B08"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187803">
      <w:pPr>
        <w:tabs>
          <w:tab w:val="left" w:pos="-720"/>
        </w:tabs>
        <w:suppressAutoHyphens/>
        <w:jc w:val="both"/>
        <w:rPr>
          <w:rFonts w:ascii="Arial" w:hAnsi="Arial" w:cs="Arial"/>
          <w:szCs w:val="24"/>
        </w:rPr>
      </w:pPr>
    </w:p>
    <w:p w14:paraId="344F18B0"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187803">
      <w:pPr>
        <w:tabs>
          <w:tab w:val="left" w:pos="-720"/>
        </w:tabs>
        <w:suppressAutoHyphens/>
        <w:jc w:val="both"/>
        <w:rPr>
          <w:rFonts w:ascii="Arial" w:hAnsi="Arial" w:cs="Arial"/>
          <w:szCs w:val="24"/>
        </w:rPr>
      </w:pPr>
    </w:p>
    <w:p w14:paraId="28EEB9C3" w14:textId="34F0E6E8" w:rsidR="00865F18" w:rsidRDefault="00865F18" w:rsidP="00187803">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18D71173" w14:textId="77777777" w:rsidR="000C793B" w:rsidRPr="007F2435" w:rsidRDefault="000C793B" w:rsidP="00187803">
      <w:pPr>
        <w:tabs>
          <w:tab w:val="left" w:pos="-720"/>
        </w:tabs>
        <w:suppressAutoHyphens/>
        <w:ind w:left="720" w:hanging="720"/>
        <w:jc w:val="both"/>
        <w:rPr>
          <w:rFonts w:ascii="Arial" w:hAnsi="Arial" w:cs="Arial"/>
          <w:szCs w:val="24"/>
        </w:rPr>
      </w:pPr>
    </w:p>
    <w:p w14:paraId="69592C8D" w14:textId="77777777" w:rsidR="003A7B24" w:rsidRPr="007F2435" w:rsidRDefault="003A7B24" w:rsidP="00187803">
      <w:pPr>
        <w:tabs>
          <w:tab w:val="left" w:pos="-720"/>
        </w:tabs>
        <w:suppressAutoHyphens/>
        <w:ind w:left="720" w:hanging="720"/>
        <w:jc w:val="both"/>
        <w:rPr>
          <w:rFonts w:ascii="Arial" w:hAnsi="Arial" w:cs="Arial"/>
          <w:szCs w:val="24"/>
        </w:rPr>
      </w:pPr>
    </w:p>
    <w:p w14:paraId="1D0F1EB4" w14:textId="77777777" w:rsidR="00604490" w:rsidRPr="007F2435" w:rsidRDefault="00604490" w:rsidP="00865F18">
      <w:pPr>
        <w:tabs>
          <w:tab w:val="left" w:pos="-720"/>
        </w:tabs>
        <w:suppressAutoHyphens/>
        <w:ind w:left="720" w:hanging="720"/>
        <w:rPr>
          <w:rFonts w:ascii="Arial" w:hAnsi="Arial" w:cs="Arial"/>
          <w:szCs w:val="24"/>
        </w:rPr>
      </w:pPr>
    </w:p>
    <w:p w14:paraId="68198E12" w14:textId="6939932F" w:rsidR="00753E3D" w:rsidRDefault="00753E3D" w:rsidP="00187803">
      <w:pPr>
        <w:tabs>
          <w:tab w:val="left" w:pos="-720"/>
        </w:tabs>
        <w:suppressAutoHyphens/>
        <w:jc w:val="both"/>
        <w:rPr>
          <w:rFonts w:ascii="Arial" w:hAnsi="Arial" w:cs="Arial"/>
          <w:b/>
          <w:szCs w:val="24"/>
        </w:rPr>
      </w:pPr>
      <w:proofErr w:type="gramStart"/>
      <w:r w:rsidRPr="007F2435">
        <w:rPr>
          <w:rFonts w:ascii="Arial" w:hAnsi="Arial" w:cs="Arial"/>
          <w:b/>
          <w:szCs w:val="24"/>
          <w:u w:val="single"/>
        </w:rPr>
        <w:t>Definitions</w:t>
      </w:r>
      <w:r w:rsidRPr="007F2435">
        <w:rPr>
          <w:rFonts w:ascii="Arial" w:hAnsi="Arial" w:cs="Arial"/>
          <w:b/>
          <w:szCs w:val="24"/>
        </w:rPr>
        <w:t>:-</w:t>
      </w:r>
      <w:proofErr w:type="gramEnd"/>
    </w:p>
    <w:p w14:paraId="60D05A4C" w14:textId="77777777" w:rsidR="0010294F" w:rsidRPr="007F2435" w:rsidRDefault="0010294F" w:rsidP="00187803">
      <w:pPr>
        <w:tabs>
          <w:tab w:val="left" w:pos="-720"/>
        </w:tabs>
        <w:suppressAutoHyphens/>
        <w:jc w:val="both"/>
        <w:rPr>
          <w:rFonts w:ascii="Arial" w:hAnsi="Arial" w:cs="Arial"/>
          <w:szCs w:val="24"/>
        </w:rPr>
      </w:pPr>
    </w:p>
    <w:p w14:paraId="376C2899"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szCs w:val="24"/>
        </w:rPr>
        <w:t xml:space="preserve">In this Order the following words and phrases (where used) have the meanings ascribed to them as </w:t>
      </w:r>
      <w:proofErr w:type="gramStart"/>
      <w:r w:rsidRPr="007F2435">
        <w:rPr>
          <w:rFonts w:ascii="Arial" w:hAnsi="Arial" w:cs="Arial"/>
          <w:szCs w:val="24"/>
        </w:rPr>
        <w:t>follows:-</w:t>
      </w:r>
      <w:proofErr w:type="gramEnd"/>
    </w:p>
    <w:p w14:paraId="4B5E4A2D" w14:textId="77777777" w:rsidR="00753E3D" w:rsidRPr="007F2435" w:rsidRDefault="00753E3D" w:rsidP="00187803">
      <w:pPr>
        <w:tabs>
          <w:tab w:val="left" w:pos="-720"/>
        </w:tabs>
        <w:suppressAutoHyphens/>
        <w:jc w:val="both"/>
        <w:rPr>
          <w:rFonts w:ascii="Arial" w:hAnsi="Arial" w:cs="Arial"/>
          <w:szCs w:val="24"/>
        </w:rPr>
      </w:pPr>
    </w:p>
    <w:p w14:paraId="7B507CF5" w14:textId="77777777" w:rsidR="0009331E"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187803">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187803">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187803">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187803">
      <w:pPr>
        <w:tabs>
          <w:tab w:val="left" w:pos="-720"/>
        </w:tabs>
        <w:suppressAutoHyphens/>
        <w:jc w:val="both"/>
        <w:rPr>
          <w:rFonts w:ascii="Arial" w:hAnsi="Arial" w:cs="Arial"/>
          <w:szCs w:val="24"/>
        </w:rPr>
      </w:pPr>
    </w:p>
    <w:p w14:paraId="2586940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187803">
      <w:pPr>
        <w:tabs>
          <w:tab w:val="left" w:pos="-720"/>
          <w:tab w:val="left" w:pos="0"/>
        </w:tabs>
        <w:suppressAutoHyphens/>
        <w:ind w:left="720" w:hanging="720"/>
        <w:jc w:val="both"/>
        <w:rPr>
          <w:rFonts w:ascii="Arial" w:hAnsi="Arial" w:cs="Arial"/>
          <w:szCs w:val="24"/>
        </w:rPr>
      </w:pPr>
    </w:p>
    <w:p w14:paraId="2DF2134A" w14:textId="29804E33"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to the Traffic Signs Regulations.</w:t>
      </w:r>
    </w:p>
    <w:p w14:paraId="3ADAB8A1" w14:textId="77777777" w:rsidR="00753E3D" w:rsidRPr="007F2435" w:rsidRDefault="00753E3D" w:rsidP="00187803">
      <w:pPr>
        <w:tabs>
          <w:tab w:val="left" w:pos="-720"/>
        </w:tabs>
        <w:suppressAutoHyphens/>
        <w:jc w:val="both"/>
        <w:rPr>
          <w:rFonts w:ascii="Arial" w:hAnsi="Arial" w:cs="Arial"/>
          <w:szCs w:val="24"/>
        </w:rPr>
      </w:pPr>
    </w:p>
    <w:p w14:paraId="73E9BB8C"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187803">
      <w:pPr>
        <w:tabs>
          <w:tab w:val="left" w:pos="-720"/>
        </w:tabs>
        <w:suppressAutoHyphens/>
        <w:jc w:val="both"/>
        <w:rPr>
          <w:rFonts w:ascii="Arial" w:hAnsi="Arial" w:cs="Arial"/>
          <w:szCs w:val="24"/>
        </w:rPr>
      </w:pPr>
    </w:p>
    <w:p w14:paraId="15C0F638"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187803">
      <w:pPr>
        <w:tabs>
          <w:tab w:val="left" w:pos="-720"/>
        </w:tabs>
        <w:suppressAutoHyphens/>
        <w:jc w:val="both"/>
        <w:rPr>
          <w:rFonts w:ascii="Arial" w:hAnsi="Arial" w:cs="Arial"/>
          <w:szCs w:val="24"/>
        </w:rPr>
      </w:pPr>
    </w:p>
    <w:p w14:paraId="27E5E4E2" w14:textId="77777777" w:rsidR="00721B47" w:rsidRPr="007F2435" w:rsidRDefault="00721B47"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xml:space="preserve">” means Civil Enforcement Officer which has the same meaning as in Section 76 </w:t>
      </w:r>
      <w:proofErr w:type="gramStart"/>
      <w:r w:rsidRPr="007F2435">
        <w:rPr>
          <w:rFonts w:ascii="Arial" w:hAnsi="Arial" w:cs="Arial"/>
          <w:szCs w:val="24"/>
        </w:rPr>
        <w:t>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w:t>
      </w:r>
      <w:proofErr w:type="gramEnd"/>
      <w:r w:rsidRPr="007F2435">
        <w:rPr>
          <w:rFonts w:ascii="Arial" w:hAnsi="Arial" w:cs="Arial"/>
          <w:szCs w:val="24"/>
        </w:rPr>
        <w:t xml:space="preserve"> 2004 Act.</w:t>
      </w:r>
    </w:p>
    <w:p w14:paraId="398A899E" w14:textId="77777777" w:rsidR="00721B47" w:rsidRPr="007F2435" w:rsidRDefault="00721B47" w:rsidP="00187803">
      <w:pPr>
        <w:tabs>
          <w:tab w:val="left" w:pos="-720"/>
        </w:tabs>
        <w:suppressAutoHyphens/>
        <w:jc w:val="both"/>
        <w:rPr>
          <w:rFonts w:ascii="Arial" w:hAnsi="Arial" w:cs="Arial"/>
          <w:szCs w:val="24"/>
        </w:rPr>
      </w:pPr>
    </w:p>
    <w:p w14:paraId="12CE523C" w14:textId="7A857FFA"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187803">
      <w:pPr>
        <w:tabs>
          <w:tab w:val="left" w:pos="-720"/>
        </w:tabs>
        <w:suppressAutoHyphens/>
        <w:jc w:val="both"/>
        <w:rPr>
          <w:rFonts w:ascii="Arial" w:hAnsi="Arial" w:cs="Arial"/>
          <w:szCs w:val="24"/>
        </w:rPr>
      </w:pPr>
    </w:p>
    <w:p w14:paraId="709B8905" w14:textId="77777777" w:rsidR="000A0530" w:rsidRPr="007F2435" w:rsidRDefault="000A053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187803">
      <w:pPr>
        <w:tabs>
          <w:tab w:val="left" w:pos="-720"/>
        </w:tabs>
        <w:suppressAutoHyphens/>
        <w:jc w:val="both"/>
        <w:rPr>
          <w:rFonts w:ascii="Arial" w:hAnsi="Arial" w:cs="Arial"/>
          <w:szCs w:val="24"/>
        </w:rPr>
      </w:pPr>
    </w:p>
    <w:p w14:paraId="6BD06504"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187803">
      <w:pPr>
        <w:tabs>
          <w:tab w:val="left" w:pos="-720"/>
        </w:tabs>
        <w:suppressAutoHyphens/>
        <w:jc w:val="both"/>
        <w:rPr>
          <w:rFonts w:ascii="Arial" w:hAnsi="Arial" w:cs="Arial"/>
          <w:szCs w:val="24"/>
        </w:rPr>
      </w:pPr>
    </w:p>
    <w:p w14:paraId="4E1716B5" w14:textId="77777777" w:rsidR="00660D72" w:rsidRPr="007F2435" w:rsidRDefault="00A96F4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187803">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187803">
      <w:pPr>
        <w:tabs>
          <w:tab w:val="left" w:pos="-720"/>
        </w:tabs>
        <w:suppressAutoHyphens/>
        <w:jc w:val="both"/>
        <w:rPr>
          <w:rFonts w:ascii="Arial" w:hAnsi="Arial" w:cs="Arial"/>
          <w:szCs w:val="24"/>
        </w:rPr>
      </w:pPr>
    </w:p>
    <w:p w14:paraId="58F138A8"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187803">
      <w:pPr>
        <w:tabs>
          <w:tab w:val="left" w:pos="-720"/>
        </w:tabs>
        <w:suppressAutoHyphens/>
        <w:jc w:val="both"/>
        <w:rPr>
          <w:rFonts w:ascii="Arial" w:hAnsi="Arial" w:cs="Arial"/>
          <w:szCs w:val="24"/>
        </w:rPr>
      </w:pPr>
    </w:p>
    <w:p w14:paraId="4FBF2CC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 xml:space="preserve">"Driver" in relation to a vehicle waiting in a parking place </w:t>
      </w:r>
      <w:proofErr w:type="gramStart"/>
      <w:r w:rsidR="00753E3D" w:rsidRPr="007F2435">
        <w:rPr>
          <w:rFonts w:ascii="Arial" w:hAnsi="Arial" w:cs="Arial"/>
          <w:szCs w:val="24"/>
        </w:rPr>
        <w:t>means:-</w:t>
      </w:r>
      <w:proofErr w:type="gramEnd"/>
    </w:p>
    <w:p w14:paraId="7425697D"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The person driving the motor vehicle at the time it was left in the </w:t>
      </w:r>
      <w:proofErr w:type="gramStart"/>
      <w:r w:rsidRPr="007F2435">
        <w:rPr>
          <w:rFonts w:ascii="Arial" w:hAnsi="Arial" w:cs="Arial"/>
          <w:szCs w:val="24"/>
        </w:rPr>
        <w:t>parking</w:t>
      </w:r>
      <w:proofErr w:type="gramEnd"/>
    </w:p>
    <w:p w14:paraId="5A4CDE23"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 xml:space="preserve"> place or</w:t>
      </w:r>
    </w:p>
    <w:p w14:paraId="51F2DD20"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the vehicle is a pedal cycle, the person (being a user) riding, </w:t>
      </w:r>
      <w:proofErr w:type="gramStart"/>
      <w:r w:rsidRPr="007F2435">
        <w:rPr>
          <w:rFonts w:ascii="Arial" w:hAnsi="Arial" w:cs="Arial"/>
          <w:szCs w:val="24"/>
        </w:rPr>
        <w:t>pushing</w:t>
      </w:r>
      <w:proofErr w:type="gramEnd"/>
    </w:p>
    <w:p w14:paraId="6D19EA7E"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a separate person acts as steersman of a motor vehicle, </w:t>
      </w:r>
      <w:proofErr w:type="gramStart"/>
      <w:r w:rsidRPr="007F2435">
        <w:rPr>
          <w:rFonts w:ascii="Arial" w:hAnsi="Arial" w:cs="Arial"/>
          <w:szCs w:val="24"/>
        </w:rPr>
        <w:t>in</w:t>
      </w:r>
      <w:r w:rsidR="00660D72" w:rsidRPr="007F2435">
        <w:rPr>
          <w:rFonts w:ascii="Arial" w:hAnsi="Arial" w:cs="Arial"/>
          <w:szCs w:val="24"/>
        </w:rPr>
        <w:t>cludes</w:t>
      </w:r>
      <w:proofErr w:type="gramEnd"/>
    </w:p>
    <w:p w14:paraId="0D73B72E" w14:textId="77777777" w:rsidR="00B01B45" w:rsidRPr="007F2435" w:rsidRDefault="00B01B45"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Pr="007F2435">
        <w:rPr>
          <w:rFonts w:ascii="Arial" w:hAnsi="Arial" w:cs="Arial"/>
          <w:szCs w:val="24"/>
        </w:rPr>
        <w:t>shall be treated as the owner.</w:t>
      </w:r>
    </w:p>
    <w:p w14:paraId="2B47210D" w14:textId="77777777" w:rsidR="00753E3D" w:rsidRPr="007F2435" w:rsidRDefault="00753E3D" w:rsidP="00187803">
      <w:pPr>
        <w:tabs>
          <w:tab w:val="left" w:pos="-720"/>
        </w:tabs>
        <w:suppressAutoHyphens/>
        <w:jc w:val="both"/>
        <w:rPr>
          <w:rFonts w:ascii="Arial" w:hAnsi="Arial" w:cs="Arial"/>
          <w:szCs w:val="24"/>
        </w:rPr>
      </w:pPr>
    </w:p>
    <w:p w14:paraId="62CBB22F"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187803">
      <w:pPr>
        <w:tabs>
          <w:tab w:val="left" w:pos="-720"/>
        </w:tabs>
        <w:suppressAutoHyphens/>
        <w:jc w:val="both"/>
        <w:rPr>
          <w:rFonts w:ascii="Arial" w:hAnsi="Arial" w:cs="Arial"/>
          <w:szCs w:val="24"/>
        </w:rPr>
      </w:pPr>
    </w:p>
    <w:p w14:paraId="0B55E006" w14:textId="77777777" w:rsidR="00AB431F" w:rsidRPr="007F2435" w:rsidRDefault="00AB431F"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187803">
      <w:pPr>
        <w:tabs>
          <w:tab w:val="left" w:pos="-720"/>
        </w:tabs>
        <w:suppressAutoHyphens/>
        <w:jc w:val="both"/>
        <w:rPr>
          <w:rFonts w:ascii="Arial" w:hAnsi="Arial" w:cs="Arial"/>
          <w:szCs w:val="24"/>
        </w:rPr>
      </w:pPr>
    </w:p>
    <w:p w14:paraId="2844110D" w14:textId="267E61C8"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187803">
      <w:pPr>
        <w:tabs>
          <w:tab w:val="left" w:pos="-720"/>
        </w:tabs>
        <w:suppressAutoHyphens/>
        <w:jc w:val="both"/>
        <w:rPr>
          <w:rFonts w:ascii="Arial" w:hAnsi="Arial" w:cs="Arial"/>
          <w:szCs w:val="24"/>
        </w:rPr>
      </w:pPr>
    </w:p>
    <w:p w14:paraId="2CC65223" w14:textId="37F9AC1B"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187803">
      <w:pPr>
        <w:tabs>
          <w:tab w:val="left" w:pos="-720"/>
        </w:tabs>
        <w:suppressAutoHyphens/>
        <w:jc w:val="both"/>
        <w:rPr>
          <w:rFonts w:ascii="Arial" w:hAnsi="Arial" w:cs="Arial"/>
          <w:szCs w:val="24"/>
        </w:rPr>
      </w:pPr>
    </w:p>
    <w:p w14:paraId="5C04871E" w14:textId="2D646099"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"Junction" means (in the Schedules to this Order) for measurement purposes only:  The point where the prolongation of two kerblines intersect (measurements are taken along the line of kerb for the said length of road unless otherwise stated).</w:t>
      </w:r>
    </w:p>
    <w:p w14:paraId="34C06636" w14:textId="77777777" w:rsidR="00753E3D" w:rsidRPr="007F2435" w:rsidRDefault="00753E3D" w:rsidP="00187803">
      <w:pPr>
        <w:tabs>
          <w:tab w:val="left" w:pos="-720"/>
        </w:tabs>
        <w:suppressAutoHyphens/>
        <w:jc w:val="both"/>
        <w:rPr>
          <w:rFonts w:ascii="Arial" w:hAnsi="Arial" w:cs="Arial"/>
          <w:szCs w:val="24"/>
        </w:rPr>
      </w:pPr>
    </w:p>
    <w:p w14:paraId="541DF710" w14:textId="042D7222"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187803">
      <w:pPr>
        <w:tabs>
          <w:tab w:val="left" w:pos="-720"/>
        </w:tabs>
        <w:suppressAutoHyphens/>
        <w:jc w:val="both"/>
        <w:rPr>
          <w:rFonts w:ascii="Arial" w:hAnsi="Arial" w:cs="Arial"/>
          <w:szCs w:val="24"/>
        </w:rPr>
      </w:pPr>
    </w:p>
    <w:p w14:paraId="29782CFC" w14:textId="6B144865" w:rsidR="006050D0"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 xml:space="preserve">to enable goods to be loaded or unloaded provided that when the </w:t>
      </w:r>
      <w:proofErr w:type="gramStart"/>
      <w:r w:rsidR="006050D0" w:rsidRPr="007F2435">
        <w:rPr>
          <w:rFonts w:ascii="Arial" w:hAnsi="Arial" w:cs="Arial"/>
          <w:szCs w:val="24"/>
        </w:rPr>
        <w:t>aforementioned purposes</w:t>
      </w:r>
      <w:proofErr w:type="gramEnd"/>
      <w:r w:rsidR="006050D0" w:rsidRPr="007F2435">
        <w:rPr>
          <w:rFonts w:ascii="Arial" w:hAnsi="Arial" w:cs="Arial"/>
          <w:szCs w:val="24"/>
        </w:rPr>
        <w:t xml:space="preserve"> have been completed, the vehicle must immediately proceed out of that length of road.</w:t>
      </w:r>
    </w:p>
    <w:p w14:paraId="02628A2E" w14:textId="77777777" w:rsidR="006050D0" w:rsidRPr="007F2435" w:rsidRDefault="006050D0" w:rsidP="00187803">
      <w:pPr>
        <w:tabs>
          <w:tab w:val="left" w:pos="-720"/>
        </w:tabs>
        <w:suppressAutoHyphens/>
        <w:jc w:val="both"/>
        <w:rPr>
          <w:rFonts w:ascii="Arial" w:hAnsi="Arial" w:cs="Arial"/>
          <w:szCs w:val="24"/>
        </w:rPr>
      </w:pPr>
    </w:p>
    <w:p w14:paraId="195BB6E4" w14:textId="7CB509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187803">
      <w:pPr>
        <w:tabs>
          <w:tab w:val="left" w:pos="-720"/>
        </w:tabs>
        <w:suppressAutoHyphens/>
        <w:jc w:val="both"/>
        <w:rPr>
          <w:rFonts w:ascii="Arial" w:hAnsi="Arial" w:cs="Arial"/>
          <w:szCs w:val="24"/>
        </w:rPr>
      </w:pPr>
    </w:p>
    <w:p w14:paraId="5D051060" w14:textId="090BD82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187803">
      <w:pPr>
        <w:tabs>
          <w:tab w:val="left" w:pos="-720"/>
        </w:tabs>
        <w:suppressAutoHyphens/>
        <w:jc w:val="both"/>
        <w:rPr>
          <w:rFonts w:ascii="Arial" w:hAnsi="Arial" w:cs="Arial"/>
          <w:szCs w:val="24"/>
        </w:rPr>
      </w:pPr>
    </w:p>
    <w:p w14:paraId="34EC9816" w14:textId="15648F5F"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Section 136 of the Act.</w:t>
      </w:r>
    </w:p>
    <w:p w14:paraId="739341CE"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187803">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187803">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w:t>
      </w:r>
      <w:proofErr w:type="gramStart"/>
      <w:r w:rsidRPr="007F2435">
        <w:rPr>
          <w:rFonts w:ascii="Arial" w:hAnsi="Arial" w:cs="Arial"/>
          <w:szCs w:val="24"/>
        </w:rPr>
        <w:t>Non Event</w:t>
      </w:r>
      <w:proofErr w:type="gramEnd"/>
      <w:r w:rsidRPr="007F2435">
        <w:rPr>
          <w:rFonts w:ascii="Arial" w:hAnsi="Arial" w:cs="Arial"/>
          <w:szCs w:val="24"/>
        </w:rPr>
        <w:t xml:space="preserve"> Day” means any day other than an Event Day.</w:t>
      </w:r>
    </w:p>
    <w:p w14:paraId="70DBC700" w14:textId="77777777" w:rsidR="006050D0" w:rsidRPr="007F2435" w:rsidRDefault="006050D0" w:rsidP="00187803">
      <w:pPr>
        <w:tabs>
          <w:tab w:val="left" w:pos="-720"/>
        </w:tabs>
        <w:suppressAutoHyphens/>
        <w:jc w:val="both"/>
        <w:rPr>
          <w:rFonts w:ascii="Arial" w:hAnsi="Arial" w:cs="Arial"/>
          <w:szCs w:val="24"/>
        </w:rPr>
      </w:pPr>
    </w:p>
    <w:p w14:paraId="3A6E4D00" w14:textId="760028B6" w:rsidR="006050D0"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w:t>
      </w:r>
      <w:proofErr w:type="gramStart"/>
      <w:r w:rsidR="006050D0" w:rsidRPr="007F2435">
        <w:rPr>
          <w:rFonts w:ascii="Arial" w:hAnsi="Arial" w:cs="Arial"/>
          <w:szCs w:val="24"/>
        </w:rPr>
        <w:t>prohibited at all times</w:t>
      </w:r>
      <w:proofErr w:type="gramEnd"/>
      <w:r w:rsidR="006050D0" w:rsidRPr="007F2435">
        <w:rPr>
          <w:rFonts w:ascii="Arial" w:hAnsi="Arial" w:cs="Arial"/>
          <w:szCs w:val="24"/>
        </w:rPr>
        <w:t xml:space="preserve"> from proceeding in any other than one direction.</w:t>
      </w:r>
    </w:p>
    <w:p w14:paraId="348CD889" w14:textId="77777777" w:rsidR="006050D0" w:rsidRPr="007F2435" w:rsidRDefault="006050D0" w:rsidP="00187803">
      <w:pPr>
        <w:tabs>
          <w:tab w:val="left" w:pos="-720"/>
        </w:tabs>
        <w:suppressAutoHyphens/>
        <w:jc w:val="both"/>
        <w:rPr>
          <w:rFonts w:ascii="Arial" w:hAnsi="Arial" w:cs="Arial"/>
          <w:szCs w:val="24"/>
        </w:rPr>
      </w:pPr>
    </w:p>
    <w:p w14:paraId="1A5BC9F3" w14:textId="0BE332DA"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187803">
      <w:pPr>
        <w:tabs>
          <w:tab w:val="left" w:pos="-720"/>
        </w:tabs>
        <w:suppressAutoHyphens/>
        <w:jc w:val="both"/>
        <w:rPr>
          <w:rFonts w:ascii="Arial" w:hAnsi="Arial" w:cs="Arial"/>
          <w:szCs w:val="24"/>
        </w:rPr>
      </w:pPr>
    </w:p>
    <w:p w14:paraId="37822136" w14:textId="036E02E9"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187803">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w:t>
      </w:r>
      <w:proofErr w:type="gramStart"/>
      <w:r w:rsidR="006050D0" w:rsidRPr="007F2435">
        <w:rPr>
          <w:rFonts w:ascii="Arial" w:hAnsi="Arial" w:cs="Arial"/>
          <w:szCs w:val="24"/>
        </w:rPr>
        <w:t>motor cycle</w:t>
      </w:r>
      <w:proofErr w:type="gramEnd"/>
      <w:r w:rsidR="006050D0" w:rsidRPr="007F2435">
        <w:rPr>
          <w:rFonts w:ascii="Arial" w:hAnsi="Arial" w:cs="Arial"/>
          <w:szCs w:val="24"/>
        </w:rPr>
        <w:t xml:space="preserv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187803">
      <w:pPr>
        <w:tabs>
          <w:tab w:val="left" w:pos="-720"/>
        </w:tabs>
        <w:suppressAutoHyphens/>
        <w:jc w:val="both"/>
        <w:rPr>
          <w:rFonts w:ascii="Arial" w:hAnsi="Arial" w:cs="Arial"/>
          <w:szCs w:val="24"/>
        </w:rPr>
      </w:pPr>
    </w:p>
    <w:p w14:paraId="28CEA3CA" w14:textId="1B9FA10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187803">
      <w:pPr>
        <w:tabs>
          <w:tab w:val="left" w:pos="-720"/>
          <w:tab w:val="left" w:pos="0"/>
        </w:tabs>
        <w:suppressAutoHyphens/>
        <w:ind w:left="720" w:hanging="720"/>
        <w:jc w:val="both"/>
        <w:rPr>
          <w:rFonts w:ascii="Arial" w:hAnsi="Arial" w:cs="Arial"/>
          <w:szCs w:val="24"/>
        </w:rPr>
      </w:pPr>
    </w:p>
    <w:p w14:paraId="1392F58A" w14:textId="3EFEF51B"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 xml:space="preserve">“Pedestrian Crossing” means a crossing for pedestrians </w:t>
      </w:r>
      <w:proofErr w:type="gramStart"/>
      <w:r w:rsidRPr="007F2435">
        <w:rPr>
          <w:rFonts w:ascii="Arial" w:hAnsi="Arial" w:cs="Arial"/>
          <w:szCs w:val="24"/>
        </w:rPr>
        <w:t>established:-</w:t>
      </w:r>
      <w:proofErr w:type="gramEnd"/>
    </w:p>
    <w:p w14:paraId="07E27798" w14:textId="77777777"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7777777" w:rsidR="0073474E" w:rsidRPr="007F2435" w:rsidRDefault="00660D72"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Section 24 of the Act.</w:t>
      </w:r>
    </w:p>
    <w:p w14:paraId="0CAEC16D" w14:textId="77777777" w:rsidR="006050D0" w:rsidRPr="007F2435" w:rsidRDefault="006050D0" w:rsidP="00187803">
      <w:pPr>
        <w:tabs>
          <w:tab w:val="left" w:pos="-720"/>
        </w:tabs>
        <w:suppressAutoHyphens/>
        <w:jc w:val="both"/>
        <w:rPr>
          <w:rFonts w:ascii="Arial" w:hAnsi="Arial" w:cs="Arial"/>
          <w:szCs w:val="24"/>
        </w:rPr>
      </w:pPr>
    </w:p>
    <w:p w14:paraId="273F2361" w14:textId="6CB292DB" w:rsidR="009D319D"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187803">
      <w:pPr>
        <w:tabs>
          <w:tab w:val="left" w:pos="-720"/>
        </w:tabs>
        <w:suppressAutoHyphens/>
        <w:jc w:val="both"/>
        <w:rPr>
          <w:rFonts w:ascii="Arial" w:hAnsi="Arial" w:cs="Arial"/>
          <w:szCs w:val="24"/>
        </w:rPr>
      </w:pPr>
    </w:p>
    <w:p w14:paraId="0ACB94BB" w14:textId="61F0AF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"Prescribed Hours" has the meanings ascribed in each </w:t>
      </w:r>
      <w:proofErr w:type="gramStart"/>
      <w:r w:rsidR="006050D0" w:rsidRPr="007F2435">
        <w:rPr>
          <w:rFonts w:ascii="Arial" w:hAnsi="Arial" w:cs="Arial"/>
          <w:szCs w:val="24"/>
        </w:rPr>
        <w:t>particular Part</w:t>
      </w:r>
      <w:proofErr w:type="gramEnd"/>
      <w:r w:rsidR="006050D0" w:rsidRPr="007F2435">
        <w:rPr>
          <w:rFonts w:ascii="Arial" w:hAnsi="Arial" w:cs="Arial"/>
          <w:szCs w:val="24"/>
        </w:rPr>
        <w:t xml:space="preserve"> of this Order and shall be construed accordingly.</w:t>
      </w:r>
    </w:p>
    <w:p w14:paraId="3F158AAC" w14:textId="77777777" w:rsidR="006050D0" w:rsidRPr="007F2435" w:rsidRDefault="006050D0" w:rsidP="00187803">
      <w:pPr>
        <w:tabs>
          <w:tab w:val="left" w:pos="-720"/>
        </w:tabs>
        <w:suppressAutoHyphens/>
        <w:jc w:val="both"/>
        <w:rPr>
          <w:rFonts w:ascii="Arial" w:hAnsi="Arial" w:cs="Arial"/>
          <w:szCs w:val="24"/>
        </w:rPr>
      </w:pPr>
    </w:p>
    <w:p w14:paraId="3875BFED" w14:textId="3A0BEC20" w:rsidR="00343549" w:rsidRPr="007F2435" w:rsidRDefault="00343549"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187803">
      <w:pPr>
        <w:tabs>
          <w:tab w:val="left" w:pos="-720"/>
        </w:tabs>
        <w:suppressAutoHyphens/>
        <w:ind w:left="720" w:hanging="720"/>
        <w:jc w:val="both"/>
        <w:rPr>
          <w:rFonts w:ascii="Arial" w:hAnsi="Arial" w:cs="Arial"/>
          <w:szCs w:val="24"/>
        </w:rPr>
      </w:pPr>
    </w:p>
    <w:p w14:paraId="515D22BE" w14:textId="0EC88E41" w:rsidR="00D27B32" w:rsidRPr="007F2435" w:rsidRDefault="00D27B32" w:rsidP="00187803">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 xml:space="preserve">“Public Holidays” being Christmas Day, Good </w:t>
      </w:r>
      <w:proofErr w:type="gramStart"/>
      <w:r w:rsidRPr="007F2435">
        <w:rPr>
          <w:rFonts w:ascii="Arial" w:hAnsi="Arial" w:cs="Arial"/>
          <w:szCs w:val="24"/>
        </w:rPr>
        <w:t>Friday</w:t>
      </w:r>
      <w:proofErr w:type="gramEnd"/>
      <w:r w:rsidRPr="007F2435">
        <w:rPr>
          <w:rFonts w:ascii="Arial" w:hAnsi="Arial" w:cs="Arial"/>
          <w:szCs w:val="24"/>
        </w:rPr>
        <w:t xml:space="preserve"> and any Bank Holiday.</w:t>
      </w:r>
    </w:p>
    <w:p w14:paraId="1850BFF7" w14:textId="77777777" w:rsidR="00343549" w:rsidRPr="007F2435" w:rsidRDefault="00343549" w:rsidP="00187803">
      <w:pPr>
        <w:tabs>
          <w:tab w:val="left" w:pos="-720"/>
        </w:tabs>
        <w:suppressAutoHyphens/>
        <w:jc w:val="both"/>
        <w:rPr>
          <w:rFonts w:ascii="Arial" w:hAnsi="Arial" w:cs="Arial"/>
          <w:szCs w:val="24"/>
        </w:rPr>
      </w:pPr>
    </w:p>
    <w:p w14:paraId="6CE12A8A" w14:textId="30E9AF54"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w:t>
      </w:r>
      <w:proofErr w:type="gramStart"/>
      <w:r w:rsidR="00811077" w:rsidRPr="007F2435">
        <w:rPr>
          <w:rFonts w:ascii="Arial" w:hAnsi="Arial" w:cs="Arial"/>
          <w:szCs w:val="24"/>
        </w:rPr>
        <w:t>same</w:t>
      </w:r>
      <w:proofErr w:type="gramEnd"/>
      <w:r w:rsidR="00811077" w:rsidRPr="007F2435">
        <w:rPr>
          <w:rFonts w:ascii="Arial" w:hAnsi="Arial" w:cs="Arial"/>
          <w:szCs w:val="24"/>
        </w:rPr>
        <w:t xml:space="preserve"> </w:t>
      </w:r>
    </w:p>
    <w:p w14:paraId="016C6DA8" w14:textId="77777777" w:rsidR="00290BB1"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meaning as that ascribed to it in The Local Authorities Traffic Orders (Exemptions for Disabled Persons) (England) Regulations 2000.</w:t>
      </w:r>
    </w:p>
    <w:p w14:paraId="37B772D7"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187803">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187803">
      <w:pPr>
        <w:tabs>
          <w:tab w:val="left" w:pos="-720"/>
          <w:tab w:val="left" w:pos="0"/>
          <w:tab w:val="left" w:pos="720"/>
        </w:tabs>
        <w:suppressAutoHyphens/>
        <w:ind w:left="720"/>
        <w:jc w:val="both"/>
        <w:rPr>
          <w:rFonts w:ascii="Arial" w:hAnsi="Arial" w:cs="Arial"/>
          <w:szCs w:val="24"/>
        </w:rPr>
      </w:pPr>
    </w:p>
    <w:p w14:paraId="4A272199"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5A40D2CE"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lastRenderedPageBreak/>
        <w:t xml:space="preserve">premises the postal address of which is in any road or part of a road specified in Schedule </w:t>
      </w:r>
      <w:r w:rsidR="00C445D7" w:rsidRPr="007F2435">
        <w:rPr>
          <w:rFonts w:ascii="Arial" w:hAnsi="Arial" w:cs="Arial"/>
          <w:szCs w:val="24"/>
        </w:rPr>
        <w:t>5</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or any person deemed to be a resident by the Council.</w:t>
      </w:r>
    </w:p>
    <w:p w14:paraId="03E41C14" w14:textId="77777777" w:rsidR="006050D0" w:rsidRPr="007F2435" w:rsidRDefault="006050D0" w:rsidP="00187803">
      <w:pPr>
        <w:tabs>
          <w:tab w:val="left" w:pos="-720"/>
        </w:tabs>
        <w:suppressAutoHyphens/>
        <w:jc w:val="both"/>
        <w:rPr>
          <w:rFonts w:ascii="Arial" w:hAnsi="Arial" w:cs="Arial"/>
          <w:szCs w:val="24"/>
        </w:rPr>
      </w:pPr>
    </w:p>
    <w:p w14:paraId="6115ECAD" w14:textId="445A9B9E"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187803">
      <w:pPr>
        <w:tabs>
          <w:tab w:val="left" w:pos="-720"/>
        </w:tabs>
        <w:suppressAutoHyphens/>
        <w:jc w:val="both"/>
        <w:rPr>
          <w:rFonts w:ascii="Arial" w:hAnsi="Arial" w:cs="Arial"/>
          <w:szCs w:val="24"/>
        </w:rPr>
      </w:pPr>
    </w:p>
    <w:p w14:paraId="3A5DA5B8" w14:textId="194DC47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187803">
      <w:pPr>
        <w:tabs>
          <w:tab w:val="left" w:pos="-720"/>
        </w:tabs>
        <w:suppressAutoHyphens/>
        <w:jc w:val="both"/>
        <w:rPr>
          <w:rFonts w:ascii="Arial" w:hAnsi="Arial" w:cs="Arial"/>
          <w:szCs w:val="24"/>
        </w:rPr>
      </w:pPr>
    </w:p>
    <w:p w14:paraId="076A1474" w14:textId="65A15AE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187803">
      <w:pPr>
        <w:tabs>
          <w:tab w:val="left" w:pos="-720"/>
        </w:tabs>
        <w:suppressAutoHyphens/>
        <w:jc w:val="both"/>
        <w:rPr>
          <w:rFonts w:ascii="Arial" w:hAnsi="Arial" w:cs="Arial"/>
          <w:szCs w:val="24"/>
        </w:rPr>
      </w:pPr>
    </w:p>
    <w:p w14:paraId="79B9C587" w14:textId="33463158"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187803">
      <w:pPr>
        <w:tabs>
          <w:tab w:val="left" w:pos="-720"/>
        </w:tabs>
        <w:suppressAutoHyphens/>
        <w:jc w:val="both"/>
        <w:rPr>
          <w:rFonts w:ascii="Arial" w:hAnsi="Arial" w:cs="Arial"/>
          <w:szCs w:val="24"/>
        </w:rPr>
      </w:pPr>
    </w:p>
    <w:p w14:paraId="16492077" w14:textId="743AD52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187803">
      <w:pPr>
        <w:tabs>
          <w:tab w:val="left" w:pos="-720"/>
        </w:tabs>
        <w:suppressAutoHyphens/>
        <w:jc w:val="both"/>
        <w:rPr>
          <w:rFonts w:ascii="Arial" w:hAnsi="Arial" w:cs="Arial"/>
          <w:szCs w:val="24"/>
        </w:rPr>
      </w:pPr>
    </w:p>
    <w:p w14:paraId="5BB57FB0" w14:textId="326285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187803">
      <w:pPr>
        <w:tabs>
          <w:tab w:val="left" w:pos="-720"/>
        </w:tabs>
        <w:suppressAutoHyphens/>
        <w:jc w:val="both"/>
        <w:rPr>
          <w:rFonts w:ascii="Arial" w:hAnsi="Arial" w:cs="Arial"/>
          <w:szCs w:val="24"/>
        </w:rPr>
      </w:pPr>
    </w:p>
    <w:p w14:paraId="0FA7C77D" w14:textId="2981BAB9" w:rsidR="006050D0"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187803">
      <w:pPr>
        <w:tabs>
          <w:tab w:val="left" w:pos="-720"/>
        </w:tabs>
        <w:suppressAutoHyphens/>
        <w:jc w:val="both"/>
        <w:rPr>
          <w:rFonts w:ascii="Arial" w:hAnsi="Arial" w:cs="Arial"/>
          <w:szCs w:val="24"/>
        </w:rPr>
      </w:pPr>
    </w:p>
    <w:p w14:paraId="74EB70A8" w14:textId="1C982AE9"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187803">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“Solo </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the Traffic Signs Regulations.</w:t>
      </w:r>
    </w:p>
    <w:p w14:paraId="2EF67F89" w14:textId="77777777" w:rsidR="006050D0" w:rsidRPr="007F2435" w:rsidRDefault="006050D0" w:rsidP="00187803">
      <w:pPr>
        <w:tabs>
          <w:tab w:val="left" w:pos="-720"/>
        </w:tabs>
        <w:suppressAutoHyphens/>
        <w:jc w:val="both"/>
        <w:rPr>
          <w:rFonts w:ascii="Arial" w:hAnsi="Arial" w:cs="Arial"/>
          <w:szCs w:val="24"/>
        </w:rPr>
      </w:pPr>
    </w:p>
    <w:p w14:paraId="41876630" w14:textId="4C376EF9" w:rsidR="004A4F5E"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7F2435">
        <w:rPr>
          <w:rFonts w:ascii="Arial" w:hAnsi="Arial" w:cs="Arial"/>
          <w:szCs w:val="24"/>
        </w:rPr>
        <w:t>particular mobility</w:t>
      </w:r>
      <w:proofErr w:type="gramEnd"/>
      <w:r w:rsidR="004A4F5E" w:rsidRPr="007F2435">
        <w:rPr>
          <w:rFonts w:ascii="Arial" w:hAnsi="Arial" w:cs="Arial"/>
          <w:szCs w:val="24"/>
        </w:rPr>
        <w:t xml:space="preserve"> difficulties) as determined by the Director and as amended from time to time.</w:t>
      </w:r>
    </w:p>
    <w:p w14:paraId="02681ADB" w14:textId="77777777" w:rsidR="00A22C28" w:rsidRPr="007F2435" w:rsidRDefault="00A22C28" w:rsidP="00187803">
      <w:pPr>
        <w:tabs>
          <w:tab w:val="left" w:pos="-720"/>
        </w:tabs>
        <w:suppressAutoHyphens/>
        <w:ind w:left="720" w:hanging="720"/>
        <w:jc w:val="both"/>
        <w:rPr>
          <w:rFonts w:ascii="Arial" w:hAnsi="Arial" w:cs="Arial"/>
          <w:szCs w:val="24"/>
        </w:rPr>
      </w:pPr>
    </w:p>
    <w:p w14:paraId="6EDAE7BF" w14:textId="4753D23C"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187803">
      <w:pPr>
        <w:tabs>
          <w:tab w:val="left" w:pos="-720"/>
        </w:tabs>
        <w:suppressAutoHyphens/>
        <w:jc w:val="both"/>
        <w:rPr>
          <w:rFonts w:ascii="Arial" w:hAnsi="Arial" w:cs="Arial"/>
          <w:szCs w:val="24"/>
        </w:rPr>
      </w:pPr>
    </w:p>
    <w:p w14:paraId="24BCDD53" w14:textId="40232409"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 xml:space="preserve">“Taxi Clearway Hours” means the hours specified in each relevant Schedule in relation to a length of road and where days are </w:t>
      </w:r>
      <w:proofErr w:type="gramStart"/>
      <w:r w:rsidR="009D319D" w:rsidRPr="007F2435">
        <w:rPr>
          <w:rFonts w:ascii="Arial" w:hAnsi="Arial" w:cs="Arial"/>
          <w:szCs w:val="24"/>
        </w:rPr>
        <w:t>specified</w:t>
      </w:r>
      <w:proofErr w:type="gramEnd"/>
      <w:r w:rsidR="009D319D" w:rsidRPr="007F2435">
        <w:rPr>
          <w:rFonts w:ascii="Arial" w:hAnsi="Arial" w:cs="Arial"/>
          <w:szCs w:val="24"/>
        </w:rPr>
        <w:t xml:space="preserve"> they are inclusive days.</w:t>
      </w:r>
    </w:p>
    <w:p w14:paraId="7C838593" w14:textId="77777777" w:rsidR="009D319D" w:rsidRPr="007F2435" w:rsidRDefault="009D319D" w:rsidP="00187803">
      <w:pPr>
        <w:tabs>
          <w:tab w:val="left" w:pos="-720"/>
        </w:tabs>
        <w:suppressAutoHyphens/>
        <w:ind w:left="720" w:hanging="720"/>
        <w:jc w:val="both"/>
        <w:rPr>
          <w:rFonts w:ascii="Arial" w:hAnsi="Arial" w:cs="Arial"/>
          <w:szCs w:val="24"/>
        </w:rPr>
      </w:pPr>
    </w:p>
    <w:p w14:paraId="5CA86318" w14:textId="32925EE2"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187803">
      <w:pPr>
        <w:tabs>
          <w:tab w:val="left" w:pos="-720"/>
        </w:tabs>
        <w:suppressAutoHyphens/>
        <w:jc w:val="both"/>
        <w:rPr>
          <w:rFonts w:ascii="Arial" w:hAnsi="Arial" w:cs="Arial"/>
          <w:szCs w:val="24"/>
        </w:rPr>
      </w:pPr>
    </w:p>
    <w:p w14:paraId="50965623" w14:textId="4CABA60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187803">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187803">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t>
      </w:r>
      <w:proofErr w:type="gramStart"/>
      <w:r w:rsidRPr="007F2435">
        <w:rPr>
          <w:rFonts w:ascii="Arial" w:hAnsi="Arial" w:cs="Arial"/>
          <w:szCs w:val="24"/>
        </w:rPr>
        <w:t>whether or not</w:t>
      </w:r>
      <w:proofErr w:type="gramEnd"/>
      <w:r w:rsidRPr="007F2435">
        <w:rPr>
          <w:rFonts w:ascii="Arial" w:hAnsi="Arial" w:cs="Arial"/>
          <w:szCs w:val="24"/>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187803">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187803">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187803">
      <w:pPr>
        <w:tabs>
          <w:tab w:val="left" w:pos="-720"/>
          <w:tab w:val="left" w:pos="0"/>
        </w:tabs>
        <w:suppressAutoHyphens/>
        <w:ind w:left="720" w:hanging="720"/>
        <w:jc w:val="both"/>
        <w:rPr>
          <w:sz w:val="23"/>
          <w:szCs w:val="23"/>
        </w:rPr>
      </w:pPr>
    </w:p>
    <w:p w14:paraId="73A3F2A9" w14:textId="35A61303"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187803">
      <w:pPr>
        <w:tabs>
          <w:tab w:val="left" w:pos="-720"/>
        </w:tabs>
        <w:suppressAutoHyphens/>
        <w:jc w:val="both"/>
        <w:rPr>
          <w:rFonts w:ascii="Arial" w:hAnsi="Arial" w:cs="Arial"/>
          <w:szCs w:val="24"/>
        </w:rPr>
      </w:pPr>
    </w:p>
    <w:p w14:paraId="2487F7EA" w14:textId="4EED17D3"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187803">
      <w:pPr>
        <w:tabs>
          <w:tab w:val="left" w:pos="-720"/>
        </w:tabs>
        <w:suppressAutoHyphens/>
        <w:jc w:val="both"/>
        <w:rPr>
          <w:rFonts w:ascii="Arial" w:hAnsi="Arial" w:cs="Arial"/>
          <w:szCs w:val="24"/>
        </w:rPr>
      </w:pPr>
    </w:p>
    <w:p w14:paraId="6F735E43" w14:textId="7A615A6B" w:rsidR="00663910" w:rsidRPr="007F2435" w:rsidRDefault="0066391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 xml:space="preserve">Dispensation Permit of any kind, </w:t>
      </w:r>
      <w:proofErr w:type="gramStart"/>
      <w:r w:rsidRPr="007F2435">
        <w:rPr>
          <w:rFonts w:ascii="Arial" w:hAnsi="Arial" w:cs="Arial"/>
          <w:szCs w:val="24"/>
        </w:rPr>
        <w:t>issued</w:t>
      </w:r>
      <w:proofErr w:type="gramEnd"/>
      <w:r w:rsidRPr="007F2435">
        <w:rPr>
          <w:rFonts w:ascii="Arial" w:hAnsi="Arial" w:cs="Arial"/>
          <w:szCs w:val="24"/>
        </w:rPr>
        <w:t xml:space="preserve"> and confirmed by Nottinghamshire County Council.</w:t>
      </w:r>
    </w:p>
    <w:p w14:paraId="03D6B169" w14:textId="77777777" w:rsidR="00FB1641" w:rsidRPr="007F2435" w:rsidRDefault="00FB1641" w:rsidP="00187803">
      <w:pPr>
        <w:tabs>
          <w:tab w:val="left" w:pos="-720"/>
        </w:tabs>
        <w:suppressAutoHyphens/>
        <w:ind w:left="720" w:hanging="720"/>
        <w:jc w:val="both"/>
        <w:rPr>
          <w:rFonts w:ascii="Arial" w:hAnsi="Arial" w:cs="Arial"/>
          <w:szCs w:val="24"/>
        </w:rPr>
      </w:pPr>
    </w:p>
    <w:p w14:paraId="37F42C7F" w14:textId="77777777" w:rsidR="00753E3D" w:rsidRPr="007F2435" w:rsidRDefault="00753E3D" w:rsidP="00187803">
      <w:pPr>
        <w:tabs>
          <w:tab w:val="left" w:pos="-720"/>
        </w:tabs>
        <w:suppressAutoHyphens/>
        <w:jc w:val="both"/>
        <w:rPr>
          <w:rFonts w:ascii="Arial" w:hAnsi="Arial" w:cs="Arial"/>
          <w:szCs w:val="24"/>
        </w:rPr>
      </w:pPr>
      <w:proofErr w:type="gramStart"/>
      <w:r w:rsidRPr="007F2435">
        <w:rPr>
          <w:rFonts w:ascii="Arial" w:hAnsi="Arial" w:cs="Arial"/>
          <w:b/>
          <w:szCs w:val="24"/>
          <w:u w:val="single"/>
        </w:rPr>
        <w:t>Notes</w:t>
      </w:r>
      <w:r w:rsidRPr="007F2435">
        <w:rPr>
          <w:rFonts w:ascii="Arial" w:hAnsi="Arial" w:cs="Arial"/>
          <w:b/>
          <w:szCs w:val="24"/>
        </w:rPr>
        <w:t>:-</w:t>
      </w:r>
      <w:proofErr w:type="gramEnd"/>
    </w:p>
    <w:p w14:paraId="2D5BDD3A" w14:textId="77777777" w:rsidR="00753E3D" w:rsidRPr="007F2435" w:rsidRDefault="00753E3D" w:rsidP="00187803">
      <w:pPr>
        <w:tabs>
          <w:tab w:val="left" w:pos="-720"/>
        </w:tabs>
        <w:suppressAutoHyphens/>
        <w:jc w:val="both"/>
        <w:rPr>
          <w:rFonts w:ascii="Arial" w:hAnsi="Arial" w:cs="Arial"/>
          <w:szCs w:val="24"/>
        </w:rPr>
      </w:pPr>
    </w:p>
    <w:p w14:paraId="3842D2C9" w14:textId="77777777" w:rsidR="00753E3D" w:rsidRPr="007F2435" w:rsidRDefault="00C33325" w:rsidP="00187803">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187803">
      <w:pPr>
        <w:tabs>
          <w:tab w:val="left" w:pos="-720"/>
        </w:tabs>
        <w:suppressAutoHyphens/>
        <w:jc w:val="both"/>
        <w:rPr>
          <w:rFonts w:ascii="Arial" w:hAnsi="Arial" w:cs="Arial"/>
          <w:szCs w:val="24"/>
        </w:rPr>
      </w:pPr>
    </w:p>
    <w:p w14:paraId="0A76BF75" w14:textId="77777777" w:rsidR="00753E3D" w:rsidRPr="007F2435" w:rsidRDefault="00C33325" w:rsidP="00187803">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 xml:space="preserve">In the Schedules to this Order, each length of road specified in Column 2 and itemised by number in Column 1 shall be related only to the specified instructions, </w:t>
      </w:r>
      <w:proofErr w:type="gramStart"/>
      <w:r w:rsidR="00753E3D" w:rsidRPr="007F2435">
        <w:rPr>
          <w:rFonts w:ascii="Arial" w:hAnsi="Arial" w:cs="Arial"/>
          <w:szCs w:val="24"/>
        </w:rPr>
        <w:t>times</w:t>
      </w:r>
      <w:proofErr w:type="gramEnd"/>
      <w:r w:rsidR="00753E3D" w:rsidRPr="007F2435">
        <w:rPr>
          <w:rFonts w:ascii="Arial" w:hAnsi="Arial" w:cs="Arial"/>
          <w:szCs w:val="24"/>
        </w:rPr>
        <w:t xml:space="preserve"> and exemptions (given under Columns 3, 4, 5 and 6) relating to that number.</w:t>
      </w:r>
    </w:p>
    <w:p w14:paraId="388E46BB" w14:textId="57239500" w:rsidR="00270B11" w:rsidRDefault="00270B11" w:rsidP="00187803">
      <w:pPr>
        <w:pBdr>
          <w:bottom w:val="single" w:sz="12" w:space="1" w:color="auto"/>
        </w:pBdr>
        <w:tabs>
          <w:tab w:val="center" w:pos="4513"/>
        </w:tabs>
        <w:suppressAutoHyphens/>
        <w:jc w:val="both"/>
        <w:rPr>
          <w:rFonts w:ascii="Arial" w:hAnsi="Arial" w:cs="Arial"/>
          <w:b/>
          <w:szCs w:val="24"/>
          <w:u w:val="single"/>
        </w:rPr>
      </w:pPr>
    </w:p>
    <w:p w14:paraId="3B23CB8E" w14:textId="77777777" w:rsidR="001F3C58" w:rsidRDefault="001F3C58" w:rsidP="00187803">
      <w:pPr>
        <w:tabs>
          <w:tab w:val="center" w:pos="4513"/>
        </w:tabs>
        <w:suppressAutoHyphens/>
        <w:jc w:val="both"/>
        <w:rPr>
          <w:rFonts w:ascii="Arial" w:hAnsi="Arial" w:cs="Arial"/>
          <w:b/>
          <w:szCs w:val="24"/>
          <w:u w:val="single"/>
        </w:rPr>
      </w:pPr>
    </w:p>
    <w:p w14:paraId="585F3020" w14:textId="70C1094A" w:rsidR="00C445D7" w:rsidRPr="007F2435" w:rsidRDefault="00C445D7" w:rsidP="00187803">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187803">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proofErr w:type="gramStart"/>
      <w:r w:rsidR="00C445D7" w:rsidRPr="007F2435">
        <w:rPr>
          <w:rFonts w:ascii="Arial" w:hAnsi="Arial" w:cs="Arial"/>
          <w:b/>
          <w:szCs w:val="24"/>
          <w:u w:val="single"/>
        </w:rPr>
        <w:t>2</w:t>
      </w:r>
      <w:r w:rsidR="00753E3D" w:rsidRPr="007F2435">
        <w:rPr>
          <w:rFonts w:ascii="Arial" w:hAnsi="Arial" w:cs="Arial"/>
          <w:b/>
          <w:szCs w:val="24"/>
          <w:u w:val="single"/>
        </w:rPr>
        <w:t xml:space="preserve"> :</w:t>
      </w:r>
      <w:proofErr w:type="gramEnd"/>
      <w:r w:rsidR="00753E3D" w:rsidRPr="007F2435">
        <w:rPr>
          <w:rFonts w:ascii="Arial" w:hAnsi="Arial" w:cs="Arial"/>
          <w:b/>
          <w:szCs w:val="24"/>
          <w:u w:val="single"/>
        </w:rPr>
        <w:t xml:space="preserve"> PROHIBITION </w:t>
      </w:r>
      <w:r w:rsidR="007A326E" w:rsidRPr="007F2435">
        <w:rPr>
          <w:rFonts w:ascii="Arial" w:hAnsi="Arial" w:cs="Arial"/>
          <w:b/>
          <w:szCs w:val="24"/>
          <w:u w:val="single"/>
        </w:rPr>
        <w:t>OF WAITING</w:t>
      </w:r>
    </w:p>
    <w:p w14:paraId="749647B3" w14:textId="77777777" w:rsidR="00753E3D" w:rsidRPr="007F2435" w:rsidRDefault="00753E3D" w:rsidP="00187803">
      <w:pPr>
        <w:tabs>
          <w:tab w:val="left" w:pos="-720"/>
        </w:tabs>
        <w:suppressAutoHyphens/>
        <w:jc w:val="both"/>
        <w:rPr>
          <w:rFonts w:ascii="Arial" w:hAnsi="Arial" w:cs="Arial"/>
          <w:szCs w:val="24"/>
        </w:rPr>
      </w:pPr>
    </w:p>
    <w:p w14:paraId="4449A353" w14:textId="77777777" w:rsidR="00811077" w:rsidRPr="007F2435" w:rsidRDefault="00DA2FC1"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w:t>
      </w:r>
      <w:proofErr w:type="gramStart"/>
      <w:r w:rsidR="00753E3D" w:rsidRPr="007F2435">
        <w:rPr>
          <w:rFonts w:ascii="Arial" w:hAnsi="Arial" w:cs="Arial"/>
          <w:szCs w:val="24"/>
        </w:rPr>
        <w:t>any</w:t>
      </w:r>
      <w:proofErr w:type="gramEnd"/>
      <w:r w:rsidR="00753E3D" w:rsidRPr="007F2435">
        <w:rPr>
          <w:rFonts w:ascii="Arial" w:hAnsi="Arial" w:cs="Arial"/>
          <w:szCs w:val="24"/>
        </w:rPr>
        <w:t xml:space="preserve"> </w:t>
      </w:r>
    </w:p>
    <w:p w14:paraId="4D2F58A2"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187803">
      <w:pPr>
        <w:tabs>
          <w:tab w:val="left" w:pos="-720"/>
        </w:tabs>
        <w:suppressAutoHyphens/>
        <w:jc w:val="both"/>
        <w:rPr>
          <w:rFonts w:ascii="Arial" w:hAnsi="Arial" w:cs="Arial"/>
          <w:szCs w:val="24"/>
        </w:rPr>
      </w:pPr>
    </w:p>
    <w:p w14:paraId="5A23B96A" w14:textId="77777777" w:rsidR="00811077" w:rsidRPr="007F2435" w:rsidRDefault="009019B9"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187803">
      <w:pPr>
        <w:tabs>
          <w:tab w:val="left" w:pos="-720"/>
        </w:tabs>
        <w:suppressAutoHyphens/>
        <w:jc w:val="both"/>
        <w:rPr>
          <w:rFonts w:ascii="Arial" w:hAnsi="Arial" w:cs="Arial"/>
          <w:szCs w:val="24"/>
        </w:rPr>
      </w:pPr>
    </w:p>
    <w:p w14:paraId="5318A964" w14:textId="77777777" w:rsidR="00753E3D" w:rsidRPr="007F2435" w:rsidRDefault="00753E3D"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 xml:space="preserve">Nothing in paragraph (1) of this Article shall apply </w:t>
      </w:r>
      <w:proofErr w:type="gramStart"/>
      <w:r w:rsidRPr="007F2435">
        <w:rPr>
          <w:rFonts w:ascii="Arial" w:hAnsi="Arial" w:cs="Arial"/>
          <w:szCs w:val="24"/>
        </w:rPr>
        <w:t>to:-</w:t>
      </w:r>
      <w:proofErr w:type="gramEnd"/>
    </w:p>
    <w:p w14:paraId="74274355"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77777777" w:rsidR="00811077"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77777777" w:rsidR="00E00E76" w:rsidRPr="007F2435"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 xml:space="preserve">whilst the </w:t>
      </w:r>
      <w:proofErr w:type="gramStart"/>
      <w:r w:rsidR="00753E3D" w:rsidRPr="007F2435">
        <w:rPr>
          <w:rFonts w:ascii="Arial" w:hAnsi="Arial" w:cs="Arial"/>
          <w:szCs w:val="24"/>
        </w:rPr>
        <w:t>particular Place</w:t>
      </w:r>
      <w:proofErr w:type="gramEnd"/>
      <w:r w:rsidR="00753E3D" w:rsidRPr="007F2435">
        <w:rPr>
          <w:rFonts w:ascii="Arial" w:hAnsi="Arial" w:cs="Arial"/>
          <w:szCs w:val="24"/>
        </w:rPr>
        <w:t>,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858D9D7" w14:textId="77777777" w:rsidR="00811077" w:rsidRPr="007F2435"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t>
      </w:r>
    </w:p>
    <w:p w14:paraId="53A9C4E4"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Cs w:val="24"/>
        </w:rPr>
      </w:pPr>
      <w:r w:rsidRPr="007F2435">
        <w:rPr>
          <w:rFonts w:ascii="Arial" w:hAnsi="Arial" w:cs="Arial"/>
          <w:szCs w:val="24"/>
        </w:rPr>
        <w:t xml:space="preserve">waiting at any of the following points, being sites which have current written authorisation, in this respect, given by the </w:t>
      </w:r>
      <w:proofErr w:type="gramStart"/>
      <w:r w:rsidRPr="007F2435">
        <w:rPr>
          <w:rFonts w:ascii="Arial" w:hAnsi="Arial" w:cs="Arial"/>
          <w:szCs w:val="24"/>
        </w:rPr>
        <w:t>Director:-</w:t>
      </w:r>
      <w:proofErr w:type="gramEnd"/>
    </w:p>
    <w:p w14:paraId="32F32E5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t>(i)</w:t>
      </w:r>
      <w:r w:rsidRPr="007F2435">
        <w:rPr>
          <w:rFonts w:ascii="Arial" w:hAnsi="Arial" w:cs="Arial"/>
          <w:szCs w:val="24"/>
        </w:rPr>
        <w:tab/>
        <w:t xml:space="preserve">Crew relief </w:t>
      </w:r>
      <w:proofErr w:type="gramStart"/>
      <w:r w:rsidRPr="007F2435">
        <w:rPr>
          <w:rFonts w:ascii="Arial" w:hAnsi="Arial" w:cs="Arial"/>
          <w:szCs w:val="24"/>
        </w:rPr>
        <w:t>points;</w:t>
      </w:r>
      <w:proofErr w:type="gramEnd"/>
    </w:p>
    <w:p w14:paraId="36468B8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 xml:space="preserve">Bus timing </w:t>
      </w:r>
      <w:proofErr w:type="gramStart"/>
      <w:r w:rsidRPr="007F2435">
        <w:rPr>
          <w:rFonts w:ascii="Arial" w:hAnsi="Arial" w:cs="Arial"/>
          <w:szCs w:val="24"/>
        </w:rPr>
        <w:t>points;</w:t>
      </w:r>
      <w:proofErr w:type="gramEnd"/>
    </w:p>
    <w:p w14:paraId="4B63FA3C"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 xml:space="preserve">Bus </w:t>
      </w:r>
      <w:proofErr w:type="gramStart"/>
      <w:r w:rsidRPr="007F2435">
        <w:rPr>
          <w:rFonts w:ascii="Arial" w:hAnsi="Arial" w:cs="Arial"/>
          <w:szCs w:val="24"/>
        </w:rPr>
        <w:t>Stands;</w:t>
      </w:r>
      <w:proofErr w:type="gramEnd"/>
    </w:p>
    <w:p w14:paraId="5583A61D"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187803">
      <w:pPr>
        <w:tabs>
          <w:tab w:val="left" w:pos="-1440"/>
          <w:tab w:val="left" w:pos="-720"/>
        </w:tabs>
        <w:suppressAutoHyphens/>
        <w:jc w:val="both"/>
        <w:rPr>
          <w:rFonts w:ascii="Arial" w:hAnsi="Arial" w:cs="Arial"/>
          <w:szCs w:val="24"/>
        </w:rPr>
      </w:pPr>
    </w:p>
    <w:p w14:paraId="1DD76C4F" w14:textId="77777777" w:rsidR="00753E3D" w:rsidRPr="007F2435" w:rsidRDefault="00DA2FC1" w:rsidP="00187803">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proofErr w:type="gramStart"/>
      <w:r w:rsidR="00C67352" w:rsidRPr="007F2435">
        <w:rPr>
          <w:rFonts w:ascii="Arial" w:hAnsi="Arial" w:cs="Arial"/>
          <w:szCs w:val="24"/>
        </w:rPr>
        <w:t>means :</w:t>
      </w:r>
      <w:proofErr w:type="gramEnd"/>
      <w:r w:rsidR="00C67352" w:rsidRPr="007F2435">
        <w:rPr>
          <w:rFonts w:ascii="Arial" w:hAnsi="Arial" w:cs="Arial"/>
          <w:szCs w:val="24"/>
        </w:rPr>
        <w:t>- Not Allocated</w:t>
      </w:r>
      <w:r w:rsidR="00753E3D" w:rsidRPr="007F2435">
        <w:rPr>
          <w:rFonts w:ascii="Arial" w:hAnsi="Arial" w:cs="Arial"/>
          <w:szCs w:val="24"/>
        </w:rPr>
        <w:t>.</w:t>
      </w:r>
    </w:p>
    <w:p w14:paraId="6C62C1E7" w14:textId="2027E368" w:rsidR="00D630A5"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2F0414D7" w14:textId="77777777" w:rsidR="001F3C58" w:rsidRPr="007F2435"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1092FA91" w:rsidR="008516C1"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A35128" w14:textId="77777777" w:rsidR="001A5B02" w:rsidRPr="007F2435"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718EEBEE" w14:textId="77777777" w:rsidR="00FF09CF" w:rsidRPr="007F2435" w:rsidRDefault="00FF09CF" w:rsidP="00187803">
      <w:pPr>
        <w:tabs>
          <w:tab w:val="left" w:pos="-720"/>
        </w:tabs>
        <w:suppressAutoHyphens/>
        <w:jc w:val="both"/>
        <w:rPr>
          <w:rFonts w:ascii="Arial" w:hAnsi="Arial" w:cs="Arial"/>
          <w:szCs w:val="24"/>
        </w:rPr>
      </w:pPr>
      <w:r w:rsidRPr="007F2435">
        <w:rPr>
          <w:rFonts w:ascii="Arial" w:hAnsi="Arial" w:cs="Arial"/>
          <w:szCs w:val="24"/>
        </w:rPr>
        <w:t xml:space="preserve">In this Order, where specified in a Column of a Schedule to a Part to this Order the following reference letters categorise (where used) and have the meanings ascribed to them as </w:t>
      </w:r>
      <w:proofErr w:type="gramStart"/>
      <w:r w:rsidRPr="007F2435">
        <w:rPr>
          <w:rFonts w:ascii="Arial" w:hAnsi="Arial" w:cs="Arial"/>
          <w:szCs w:val="24"/>
        </w:rPr>
        <w:t>follows:-</w:t>
      </w:r>
      <w:proofErr w:type="gramEnd"/>
    </w:p>
    <w:p w14:paraId="12FE0AF1"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187803">
      <w:pPr>
        <w:tabs>
          <w:tab w:val="left" w:pos="-1440"/>
          <w:tab w:val="left" w:pos="-720"/>
        </w:tabs>
        <w:suppressAutoHyphens/>
        <w:jc w:val="both"/>
        <w:rPr>
          <w:rFonts w:ascii="Arial" w:hAnsi="Arial" w:cs="Arial"/>
          <w:szCs w:val="24"/>
        </w:rPr>
      </w:pPr>
    </w:p>
    <w:p w14:paraId="428BE5C3"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proofErr w:type="gramStart"/>
      <w:r w:rsidRPr="007F2435">
        <w:rPr>
          <w:rFonts w:ascii="Arial" w:hAnsi="Arial" w:cs="Arial"/>
          <w:szCs w:val="24"/>
        </w:rPr>
        <w:t>other</w:t>
      </w:r>
      <w:proofErr w:type="gramEnd"/>
    </w:p>
    <w:p w14:paraId="0BFA30C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w:t>
      </w:r>
      <w:proofErr w:type="gramStart"/>
      <w:r w:rsidR="00B2736C" w:rsidRPr="007F2435">
        <w:rPr>
          <w:rFonts w:ascii="Arial" w:hAnsi="Arial" w:cs="Arial"/>
          <w:szCs w:val="24"/>
        </w:rPr>
        <w:t>alteration</w:t>
      </w:r>
      <w:proofErr w:type="gramEnd"/>
      <w:r w:rsidR="00B2736C" w:rsidRPr="007F2435">
        <w:rPr>
          <w:rFonts w:ascii="Arial" w:hAnsi="Arial" w:cs="Arial"/>
          <w:szCs w:val="24"/>
        </w:rPr>
        <w:t xml:space="preserve"> or repair in or near any of the lengths of road of any </w:t>
      </w:r>
    </w:p>
    <w:p w14:paraId="2F4C90C4" w14:textId="77777777" w:rsidR="00B2736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w:t>
      </w:r>
      <w:proofErr w:type="gramStart"/>
      <w:r w:rsidR="00303B0E" w:rsidRPr="007F2435">
        <w:rPr>
          <w:rFonts w:ascii="Arial" w:hAnsi="Arial" w:cs="Arial"/>
          <w:szCs w:val="24"/>
        </w:rPr>
        <w:t>collecting</w:t>
      </w:r>
      <w:proofErr w:type="gramEnd"/>
    </w:p>
    <w:p w14:paraId="2252998D" w14:textId="77777777" w:rsidR="00303B0E"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187803">
      <w:pPr>
        <w:tabs>
          <w:tab w:val="left" w:pos="-1440"/>
          <w:tab w:val="left" w:pos="-720"/>
        </w:tabs>
        <w:suppressAutoHyphens/>
        <w:jc w:val="both"/>
        <w:rPr>
          <w:rFonts w:ascii="Arial" w:hAnsi="Arial" w:cs="Arial"/>
          <w:szCs w:val="24"/>
        </w:rPr>
      </w:pPr>
    </w:p>
    <w:p w14:paraId="119EBF5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 xml:space="preserve">such </w:t>
      </w:r>
      <w:proofErr w:type="gramStart"/>
      <w:r w:rsidRPr="007F2435">
        <w:rPr>
          <w:rFonts w:ascii="Arial" w:hAnsi="Arial" w:cs="Arial"/>
          <w:szCs w:val="24"/>
        </w:rPr>
        <w:t>purposes</w:t>
      </w:r>
      <w:proofErr w:type="gramEnd"/>
    </w:p>
    <w:p w14:paraId="121FC8A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187803">
      <w:pPr>
        <w:tabs>
          <w:tab w:val="left" w:pos="-1440"/>
          <w:tab w:val="left" w:pos="-720"/>
        </w:tabs>
        <w:suppressAutoHyphens/>
        <w:jc w:val="both"/>
        <w:rPr>
          <w:rFonts w:ascii="Arial" w:hAnsi="Arial" w:cs="Arial"/>
          <w:szCs w:val="24"/>
        </w:rPr>
      </w:pPr>
    </w:p>
    <w:p w14:paraId="6BE12C3B"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 xml:space="preserve">Means a bus in a bus </w:t>
      </w:r>
      <w:proofErr w:type="gramStart"/>
      <w:r w:rsidRPr="007F2435">
        <w:rPr>
          <w:rFonts w:ascii="Arial" w:hAnsi="Arial" w:cs="Arial"/>
          <w:szCs w:val="24"/>
        </w:rPr>
        <w:t>lane</w:t>
      </w:r>
      <w:proofErr w:type="gramEnd"/>
    </w:p>
    <w:p w14:paraId="5428E21A" w14:textId="77777777" w:rsidR="00CC23A0" w:rsidRPr="007F2435" w:rsidRDefault="00CC23A0" w:rsidP="00187803">
      <w:pPr>
        <w:tabs>
          <w:tab w:val="left" w:pos="709"/>
          <w:tab w:val="left" w:pos="1440"/>
        </w:tabs>
        <w:suppressAutoHyphens/>
        <w:jc w:val="both"/>
        <w:rPr>
          <w:rFonts w:ascii="Arial" w:hAnsi="Arial" w:cs="Arial"/>
          <w:szCs w:val="24"/>
        </w:rPr>
      </w:pPr>
    </w:p>
    <w:p w14:paraId="40ED4A48" w14:textId="104917CB" w:rsidR="00CC23A0" w:rsidRPr="007F2435" w:rsidRDefault="00CC23A0" w:rsidP="00187803">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187803">
      <w:pPr>
        <w:tabs>
          <w:tab w:val="left" w:pos="-1440"/>
          <w:tab w:val="left" w:pos="-720"/>
        </w:tabs>
        <w:suppressAutoHyphens/>
        <w:jc w:val="both"/>
        <w:rPr>
          <w:rFonts w:ascii="Arial" w:hAnsi="Arial" w:cs="Arial"/>
          <w:szCs w:val="24"/>
        </w:rPr>
      </w:pPr>
    </w:p>
    <w:p w14:paraId="7EF08900" w14:textId="77777777" w:rsidR="00B2736C"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 xml:space="preserve">to enable goods to be loaded on to or </w:t>
      </w:r>
      <w:proofErr w:type="gramStart"/>
      <w:r w:rsidRPr="007F2435">
        <w:rPr>
          <w:rFonts w:ascii="Arial" w:hAnsi="Arial" w:cs="Arial"/>
          <w:szCs w:val="24"/>
        </w:rPr>
        <w:t>unloaded</w:t>
      </w:r>
      <w:proofErr w:type="gramEnd"/>
      <w:r w:rsidR="006B52AF" w:rsidRPr="007F2435">
        <w:rPr>
          <w:rFonts w:ascii="Arial" w:hAnsi="Arial" w:cs="Arial"/>
          <w:szCs w:val="24"/>
        </w:rPr>
        <w:t xml:space="preserve"> </w:t>
      </w:r>
    </w:p>
    <w:p w14:paraId="380BACF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w:t>
      </w:r>
      <w:proofErr w:type="gramStart"/>
      <w:r w:rsidR="00B2736C" w:rsidRPr="007F2435">
        <w:rPr>
          <w:rFonts w:ascii="Arial" w:hAnsi="Arial" w:cs="Arial"/>
          <w:szCs w:val="24"/>
        </w:rPr>
        <w:t>collecting</w:t>
      </w:r>
      <w:proofErr w:type="gramEnd"/>
      <w:r w:rsidR="00B2736C" w:rsidRPr="007F2435">
        <w:rPr>
          <w:rFonts w:ascii="Arial" w:hAnsi="Arial" w:cs="Arial"/>
          <w:szCs w:val="24"/>
        </w:rPr>
        <w:t xml:space="preserve"> </w:t>
      </w:r>
    </w:p>
    <w:p w14:paraId="5BA2F9A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187803">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"F1"</w:t>
      </w:r>
      <w:r w:rsidRPr="007F2435">
        <w:rPr>
          <w:rFonts w:ascii="Arial" w:hAnsi="Arial" w:cs="Arial"/>
          <w:szCs w:val="24"/>
        </w:rPr>
        <w:tab/>
        <w:t>Means any vehicle being used to take on petrol at a petrol station.</w:t>
      </w:r>
    </w:p>
    <w:p w14:paraId="754EBE63"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w:t>
      </w:r>
      <w:proofErr w:type="gramStart"/>
      <w:r w:rsidRPr="007F2435">
        <w:rPr>
          <w:rFonts w:ascii="Arial" w:hAnsi="Arial" w:cs="Arial"/>
          <w:szCs w:val="24"/>
        </w:rPr>
        <w:t>unloaded</w:t>
      </w:r>
      <w:proofErr w:type="gramEnd"/>
      <w:r w:rsidRPr="007F2435">
        <w:rPr>
          <w:rFonts w:ascii="Arial" w:hAnsi="Arial" w:cs="Arial"/>
          <w:szCs w:val="24"/>
        </w:rPr>
        <w:t xml:space="preserve"> </w:t>
      </w:r>
    </w:p>
    <w:p w14:paraId="1197D734"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w:t>
      </w:r>
      <w:proofErr w:type="gramStart"/>
      <w:r w:rsidRPr="007F2435">
        <w:rPr>
          <w:rFonts w:ascii="Arial" w:hAnsi="Arial" w:cs="Arial"/>
          <w:szCs w:val="24"/>
        </w:rPr>
        <w:t>aforementioned purposes</w:t>
      </w:r>
      <w:proofErr w:type="gramEnd"/>
      <w:r w:rsidRPr="007F2435">
        <w:rPr>
          <w:rFonts w:ascii="Arial" w:hAnsi="Arial" w:cs="Arial"/>
          <w:szCs w:val="24"/>
        </w:rPr>
        <w:t xml:space="preserve"> have been completed the </w:t>
      </w:r>
    </w:p>
    <w:p w14:paraId="50AC0BE1"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t>
      </w:r>
      <w:proofErr w:type="gramStart"/>
      <w:r w:rsidRPr="007F2435">
        <w:rPr>
          <w:rFonts w:ascii="Arial" w:hAnsi="Arial" w:cs="Arial"/>
          <w:szCs w:val="24"/>
        </w:rPr>
        <w:t>which</w:t>
      </w:r>
      <w:proofErr w:type="gramEnd"/>
      <w:r w:rsidRPr="007F2435">
        <w:rPr>
          <w:rFonts w:ascii="Arial" w:hAnsi="Arial" w:cs="Arial"/>
          <w:szCs w:val="24"/>
        </w:rPr>
        <w:t xml:space="preserve"> </w:t>
      </w:r>
    </w:p>
    <w:p w14:paraId="73508D5A"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187803">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187803">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w:t>
      </w:r>
      <w:proofErr w:type="gramStart"/>
      <w:r w:rsidR="00B2736C" w:rsidRPr="007F2435">
        <w:rPr>
          <w:rFonts w:ascii="Arial" w:hAnsi="Arial" w:cs="Arial"/>
          <w:szCs w:val="24"/>
        </w:rPr>
        <w:t>badge</w:t>
      </w:r>
      <w:proofErr w:type="gramEnd"/>
      <w:r w:rsidR="00B2736C" w:rsidRPr="007F2435">
        <w:rPr>
          <w:rFonts w:ascii="Arial" w:hAnsi="Arial" w:cs="Arial"/>
          <w:szCs w:val="24"/>
        </w:rPr>
        <w:t xml:space="preserve"> and a parking disc (on which the </w:t>
      </w:r>
    </w:p>
    <w:p w14:paraId="6A1BFB2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w:t>
      </w:r>
      <w:proofErr w:type="gramStart"/>
      <w:r w:rsidR="00B2736C" w:rsidRPr="007F2435">
        <w:rPr>
          <w:rFonts w:ascii="Arial" w:hAnsi="Arial" w:cs="Arial"/>
          <w:szCs w:val="24"/>
        </w:rPr>
        <w:t>period</w:t>
      </w:r>
      <w:proofErr w:type="gramEnd"/>
      <w:r w:rsidR="00B2736C" w:rsidRPr="007F2435">
        <w:rPr>
          <w:rFonts w:ascii="Arial" w:hAnsi="Arial" w:cs="Arial"/>
          <w:szCs w:val="24"/>
        </w:rPr>
        <w:t xml:space="preserve"> </w:t>
      </w:r>
    </w:p>
    <w:p w14:paraId="4E7E47A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previous period of waiting by the same vehicle on the same road) provided </w:t>
      </w:r>
      <w:proofErr w:type="gramStart"/>
      <w:r w:rsidR="00B2736C" w:rsidRPr="007F2435">
        <w:rPr>
          <w:rFonts w:ascii="Arial" w:hAnsi="Arial" w:cs="Arial"/>
          <w:szCs w:val="24"/>
        </w:rPr>
        <w:t>that</w:t>
      </w:r>
      <w:proofErr w:type="gramEnd"/>
      <w:r w:rsidR="00492470" w:rsidRPr="007F2435">
        <w:rPr>
          <w:rFonts w:ascii="Arial" w:hAnsi="Arial" w:cs="Arial"/>
          <w:szCs w:val="24"/>
        </w:rPr>
        <w:t xml:space="preserve"> </w:t>
      </w:r>
    </w:p>
    <w:p w14:paraId="2BE1E194" w14:textId="77777777" w:rsidR="00492470"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w:t>
      </w:r>
      <w:proofErr w:type="gramStart"/>
      <w:r w:rsidR="00B2736C" w:rsidRPr="007F2435">
        <w:rPr>
          <w:rFonts w:ascii="Arial" w:hAnsi="Arial" w:cs="Arial"/>
          <w:szCs w:val="24"/>
        </w:rPr>
        <w:t>those</w:t>
      </w:r>
      <w:proofErr w:type="gramEnd"/>
      <w:r w:rsidR="00B2736C" w:rsidRPr="007F2435">
        <w:rPr>
          <w:rFonts w:ascii="Arial" w:hAnsi="Arial" w:cs="Arial"/>
          <w:szCs w:val="24"/>
        </w:rPr>
        <w:t xml:space="preserve"> </w:t>
      </w:r>
    </w:p>
    <w:p w14:paraId="3DBABE5F" w14:textId="77777777" w:rsidR="00B2736C"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187803">
      <w:pPr>
        <w:tabs>
          <w:tab w:val="left" w:pos="-1440"/>
          <w:tab w:val="left" w:pos="-720"/>
        </w:tabs>
        <w:suppressAutoHyphens/>
        <w:jc w:val="both"/>
        <w:rPr>
          <w:rFonts w:ascii="Arial" w:hAnsi="Arial" w:cs="Arial"/>
          <w:szCs w:val="24"/>
        </w:rPr>
      </w:pPr>
    </w:p>
    <w:p w14:paraId="12708AFB" w14:textId="77777777" w:rsidR="00507B8B" w:rsidRPr="007F2435" w:rsidRDefault="001F5BE7"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proofErr w:type="gramStart"/>
      <w:r w:rsidRPr="007F2435">
        <w:rPr>
          <w:rFonts w:ascii="Arial" w:hAnsi="Arial" w:cs="Arial"/>
          <w:szCs w:val="24"/>
        </w:rPr>
        <w:t>I”</w:t>
      </w:r>
      <w:r w:rsidR="00330D3A" w:rsidRPr="007F2435">
        <w:rPr>
          <w:rFonts w:ascii="Arial" w:hAnsi="Arial" w:cs="Arial"/>
          <w:szCs w:val="24"/>
        </w:rPr>
        <w:t xml:space="preserve">   </w:t>
      </w:r>
      <w:proofErr w:type="gramEnd"/>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been issued and is being used in accordance with the conditions of </w:t>
      </w:r>
      <w:proofErr w:type="gramStart"/>
      <w:r w:rsidR="001F5BE7" w:rsidRPr="007F2435">
        <w:rPr>
          <w:rFonts w:ascii="Arial" w:hAnsi="Arial" w:cs="Arial"/>
          <w:szCs w:val="24"/>
        </w:rPr>
        <w:t>issue</w:t>
      </w:r>
      <w:proofErr w:type="gramEnd"/>
    </w:p>
    <w:p w14:paraId="7BB9617C" w14:textId="77777777" w:rsidR="00330D3A"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w:t>
      </w:r>
      <w:proofErr w:type="gramStart"/>
      <w:r w:rsidR="001F5BE7" w:rsidRPr="007F2435">
        <w:rPr>
          <w:rFonts w:ascii="Arial" w:hAnsi="Arial" w:cs="Arial"/>
          <w:szCs w:val="24"/>
        </w:rPr>
        <w:t>times</w:t>
      </w:r>
      <w:proofErr w:type="gramEnd"/>
      <w:r w:rsidR="001F5BE7" w:rsidRPr="007F2435">
        <w:rPr>
          <w:rFonts w:ascii="Arial" w:hAnsi="Arial" w:cs="Arial"/>
          <w:szCs w:val="24"/>
        </w:rPr>
        <w:t xml:space="preserve"> </w:t>
      </w:r>
    </w:p>
    <w:p w14:paraId="11DDC717" w14:textId="77777777" w:rsidR="001F5BE7" w:rsidRPr="007F2435" w:rsidRDefault="00330D3A"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w:t>
      </w:r>
      <w:proofErr w:type="gramStart"/>
      <w:r w:rsidR="00B2736C" w:rsidRPr="007F2435">
        <w:rPr>
          <w:rFonts w:ascii="Arial" w:hAnsi="Arial" w:cs="Arial"/>
          <w:szCs w:val="24"/>
        </w:rPr>
        <w:t>in</w:t>
      </w:r>
      <w:proofErr w:type="gramEnd"/>
      <w:r w:rsidR="00B2736C" w:rsidRPr="007F2435">
        <w:rPr>
          <w:rFonts w:ascii="Arial" w:hAnsi="Arial" w:cs="Arial"/>
          <w:szCs w:val="24"/>
        </w:rPr>
        <w:t xml:space="preserve"> </w:t>
      </w:r>
    </w:p>
    <w:p w14:paraId="4B9CC6D8"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187803">
      <w:pPr>
        <w:tabs>
          <w:tab w:val="left" w:pos="1440"/>
        </w:tabs>
        <w:suppressAutoHyphens/>
        <w:jc w:val="both"/>
        <w:rPr>
          <w:rFonts w:ascii="Arial" w:hAnsi="Arial" w:cs="Arial"/>
          <w:szCs w:val="24"/>
        </w:rPr>
      </w:pPr>
    </w:p>
    <w:p w14:paraId="3DD65660" w14:textId="77777777" w:rsidR="004169E2" w:rsidRPr="007F2435" w:rsidRDefault="004169E2"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187803">
      <w:pPr>
        <w:tabs>
          <w:tab w:val="left" w:pos="709"/>
          <w:tab w:val="left" w:pos="1440"/>
        </w:tabs>
        <w:suppressAutoHyphens/>
        <w:jc w:val="both"/>
        <w:rPr>
          <w:rFonts w:ascii="Arial" w:hAnsi="Arial" w:cs="Arial"/>
          <w:szCs w:val="24"/>
        </w:rPr>
      </w:pPr>
    </w:p>
    <w:p w14:paraId="71DC85BF" w14:textId="77777777" w:rsidR="00F13BFF" w:rsidRPr="007F2435" w:rsidRDefault="00303B0E" w:rsidP="00187803">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w:t>
      </w:r>
      <w:proofErr w:type="gramStart"/>
      <w:r w:rsidR="00492470" w:rsidRPr="007F2435">
        <w:rPr>
          <w:rFonts w:ascii="Arial" w:hAnsi="Arial" w:cs="Arial"/>
          <w:szCs w:val="24"/>
        </w:rPr>
        <w:t>has</w:t>
      </w:r>
      <w:proofErr w:type="gramEnd"/>
    </w:p>
    <w:p w14:paraId="75B59EB6" w14:textId="77777777" w:rsidR="00E714E8"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187803">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0" w:name="_Hlk9423200"/>
      <w:r w:rsidRPr="007F2435">
        <w:rPr>
          <w:rFonts w:ascii="Arial" w:hAnsi="Arial" w:cs="Arial"/>
          <w:szCs w:val="24"/>
        </w:rPr>
        <w:t xml:space="preserve">Holder’s vehicle </w:t>
      </w:r>
      <w:bookmarkEnd w:id="0"/>
      <w:r w:rsidRPr="007F2435">
        <w:rPr>
          <w:rFonts w:ascii="Arial" w:hAnsi="Arial" w:cs="Arial"/>
          <w:szCs w:val="24"/>
        </w:rPr>
        <w:t xml:space="preserve">which displays, in the relevant </w:t>
      </w:r>
    </w:p>
    <w:p w14:paraId="653FEF51"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w:t>
      </w:r>
      <w:proofErr w:type="gramStart"/>
      <w:r w:rsidR="001F5BE7" w:rsidRPr="007F2435">
        <w:rPr>
          <w:rFonts w:ascii="Arial" w:hAnsi="Arial" w:cs="Arial"/>
          <w:szCs w:val="24"/>
        </w:rPr>
        <w:t>badge</w:t>
      </w:r>
      <w:proofErr w:type="gramEnd"/>
      <w:r w:rsidR="001F5BE7" w:rsidRPr="007F2435">
        <w:rPr>
          <w:rFonts w:ascii="Arial" w:hAnsi="Arial" w:cs="Arial"/>
          <w:szCs w:val="24"/>
        </w:rPr>
        <w:t xml:space="preserve"> and a Special Access Permit (on which the </w:t>
      </w:r>
    </w:p>
    <w:p w14:paraId="60CCE8F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w:t>
      </w:r>
      <w:proofErr w:type="gramStart"/>
      <w:r w:rsidR="001F5BE7" w:rsidRPr="007F2435">
        <w:rPr>
          <w:rFonts w:ascii="Arial" w:hAnsi="Arial" w:cs="Arial"/>
          <w:szCs w:val="24"/>
        </w:rPr>
        <w:t>period</w:t>
      </w:r>
      <w:proofErr w:type="gramEnd"/>
      <w:r w:rsidR="001F5BE7" w:rsidRPr="007F2435">
        <w:rPr>
          <w:rFonts w:ascii="Arial" w:hAnsi="Arial" w:cs="Arial"/>
          <w:szCs w:val="24"/>
        </w:rPr>
        <w:t xml:space="preserve"> </w:t>
      </w:r>
    </w:p>
    <w:p w14:paraId="301327B3"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provided that where, in relation to the length of road, times are specified </w:t>
      </w:r>
      <w:proofErr w:type="gramStart"/>
      <w:r w:rsidR="001F5BE7" w:rsidRPr="007F2435">
        <w:rPr>
          <w:rFonts w:ascii="Arial" w:hAnsi="Arial" w:cs="Arial"/>
          <w:szCs w:val="24"/>
        </w:rPr>
        <w:t>in</w:t>
      </w:r>
      <w:proofErr w:type="gramEnd"/>
      <w:r w:rsidR="001F5BE7" w:rsidRPr="007F2435">
        <w:rPr>
          <w:rFonts w:ascii="Arial" w:hAnsi="Arial" w:cs="Arial"/>
          <w:szCs w:val="24"/>
        </w:rPr>
        <w:t xml:space="preserve"> </w:t>
      </w:r>
    </w:p>
    <w:p w14:paraId="09F4F316" w14:textId="77777777" w:rsidR="009B3CA9"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187803">
      <w:pPr>
        <w:tabs>
          <w:tab w:val="left" w:pos="1440"/>
        </w:tabs>
        <w:suppressAutoHyphens/>
        <w:jc w:val="both"/>
        <w:rPr>
          <w:rFonts w:ascii="Arial" w:hAnsi="Arial" w:cs="Arial"/>
          <w:szCs w:val="24"/>
        </w:rPr>
      </w:pPr>
    </w:p>
    <w:p w14:paraId="29F7587A" w14:textId="77777777" w:rsidR="001F5BE7"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lastRenderedPageBreak/>
        <w:t>“T</w:t>
      </w:r>
      <w:proofErr w:type="gramStart"/>
      <w:r w:rsidRPr="007F2435">
        <w:rPr>
          <w:rFonts w:ascii="Arial" w:hAnsi="Arial" w:cs="Arial"/>
          <w:szCs w:val="24"/>
        </w:rPr>
        <w:t>1”</w:t>
      </w:r>
      <w:r w:rsidR="009B3CA9" w:rsidRPr="007F2435">
        <w:rPr>
          <w:rFonts w:ascii="Arial" w:hAnsi="Arial" w:cs="Arial"/>
          <w:szCs w:val="24"/>
        </w:rPr>
        <w:t xml:space="preserve">   </w:t>
      </w:r>
      <w:proofErr w:type="gramEnd"/>
      <w:r w:rsidRPr="007F2435">
        <w:rPr>
          <w:rFonts w:ascii="Arial" w:hAnsi="Arial" w:cs="Arial"/>
          <w:szCs w:val="24"/>
        </w:rPr>
        <w:t>Means a Tramcar.</w:t>
      </w:r>
    </w:p>
    <w:p w14:paraId="1109FAC4" w14:textId="77777777" w:rsidR="001F5BE7" w:rsidRPr="007F2435" w:rsidRDefault="001F5BE7" w:rsidP="00187803">
      <w:pPr>
        <w:tabs>
          <w:tab w:val="left" w:pos="1440"/>
        </w:tabs>
        <w:suppressAutoHyphens/>
        <w:jc w:val="both"/>
        <w:rPr>
          <w:rFonts w:ascii="Arial" w:hAnsi="Arial" w:cs="Arial"/>
          <w:szCs w:val="24"/>
        </w:rPr>
      </w:pPr>
    </w:p>
    <w:p w14:paraId="46E5FEC1" w14:textId="77777777" w:rsidR="009B3CA9" w:rsidRPr="007F2435" w:rsidRDefault="001F5BE7" w:rsidP="00187803">
      <w:pPr>
        <w:tabs>
          <w:tab w:val="left" w:pos="1440"/>
        </w:tabs>
        <w:suppressAutoHyphens/>
        <w:ind w:left="1440" w:hanging="1440"/>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2”</w:t>
      </w:r>
      <w:r w:rsidR="009B3CA9" w:rsidRPr="007F2435">
        <w:rPr>
          <w:rFonts w:ascii="Arial" w:hAnsi="Arial" w:cs="Arial"/>
          <w:szCs w:val="24"/>
        </w:rPr>
        <w:t xml:space="preserve">   </w:t>
      </w:r>
      <w:proofErr w:type="gramEnd"/>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187803">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187803">
      <w:pPr>
        <w:tabs>
          <w:tab w:val="left" w:pos="1440"/>
        </w:tabs>
        <w:suppressAutoHyphens/>
        <w:jc w:val="both"/>
        <w:rPr>
          <w:rFonts w:ascii="Arial" w:hAnsi="Arial" w:cs="Arial"/>
          <w:szCs w:val="24"/>
        </w:rPr>
      </w:pPr>
    </w:p>
    <w:p w14:paraId="7279A98F" w14:textId="77777777" w:rsidR="009B3CA9"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3”</w:t>
      </w:r>
      <w:r w:rsidR="009B3CA9" w:rsidRPr="007F2435">
        <w:rPr>
          <w:rFonts w:ascii="Arial" w:hAnsi="Arial" w:cs="Arial"/>
          <w:szCs w:val="24"/>
        </w:rPr>
        <w:t xml:space="preserve">   </w:t>
      </w:r>
      <w:proofErr w:type="gramEnd"/>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187803">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187803">
      <w:pPr>
        <w:tabs>
          <w:tab w:val="left" w:pos="1440"/>
        </w:tabs>
        <w:suppressAutoHyphens/>
        <w:jc w:val="both"/>
        <w:rPr>
          <w:rFonts w:ascii="Arial" w:hAnsi="Arial" w:cs="Arial"/>
          <w:szCs w:val="24"/>
        </w:rPr>
      </w:pPr>
    </w:p>
    <w:p w14:paraId="6CBC62F1" w14:textId="77777777" w:rsidR="00507B8B" w:rsidRPr="007F2435" w:rsidRDefault="00E714E8" w:rsidP="00187803">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w:t>
      </w:r>
      <w:proofErr w:type="gramStart"/>
      <w:r w:rsidR="00466DE2" w:rsidRPr="007F2435">
        <w:rPr>
          <w:rFonts w:ascii="Arial" w:hAnsi="Arial" w:cs="Arial"/>
          <w:szCs w:val="24"/>
        </w:rPr>
        <w:t>vehicle</w:t>
      </w:r>
      <w:proofErr w:type="gramEnd"/>
      <w:r w:rsidR="00466DE2" w:rsidRPr="007F2435">
        <w:rPr>
          <w:rFonts w:ascii="Arial" w:hAnsi="Arial" w:cs="Arial"/>
          <w:szCs w:val="24"/>
        </w:rPr>
        <w:t xml:space="preserve"> </w:t>
      </w:r>
    </w:p>
    <w:p w14:paraId="122CA446" w14:textId="77777777" w:rsidR="009B3CA9" w:rsidRPr="007F2435" w:rsidRDefault="00507B8B"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Pr="007F2435">
        <w:rPr>
          <w:rFonts w:ascii="Arial" w:hAnsi="Arial" w:cs="Arial"/>
          <w:szCs w:val="24"/>
        </w:rPr>
        <w:tab/>
        <w:t>bullion or</w:t>
      </w:r>
    </w:p>
    <w:p w14:paraId="2D568E9B" w14:textId="77777777" w:rsidR="00466DE2" w:rsidRPr="007F2435" w:rsidRDefault="00466DE2" w:rsidP="00187803">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187803">
      <w:pPr>
        <w:tabs>
          <w:tab w:val="left" w:pos="709"/>
          <w:tab w:val="left" w:pos="1440"/>
        </w:tabs>
        <w:suppressAutoHyphens/>
        <w:jc w:val="both"/>
        <w:rPr>
          <w:rFonts w:ascii="Arial" w:hAnsi="Arial" w:cs="Arial"/>
          <w:szCs w:val="24"/>
        </w:rPr>
      </w:pPr>
    </w:p>
    <w:p w14:paraId="30453FAA" w14:textId="77777777" w:rsidR="00507B8B" w:rsidRPr="007F2435" w:rsidRDefault="00EC0B64"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187803">
      <w:pPr>
        <w:tabs>
          <w:tab w:val="left" w:pos="709"/>
          <w:tab w:val="left" w:pos="1440"/>
        </w:tabs>
        <w:suppressAutoHyphens/>
        <w:jc w:val="both"/>
        <w:rPr>
          <w:rFonts w:ascii="Arial" w:hAnsi="Arial" w:cs="Arial"/>
          <w:szCs w:val="24"/>
        </w:rPr>
      </w:pPr>
    </w:p>
    <w:p w14:paraId="7EEE91CF" w14:textId="77777777" w:rsidR="00604490" w:rsidRPr="007F2435" w:rsidRDefault="00604490" w:rsidP="00187803">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pBdr>
          <w:bottom w:val="single" w:sz="12" w:space="1" w:color="auto"/>
        </w:pBdr>
        <w:tabs>
          <w:tab w:val="center" w:pos="4513"/>
        </w:tabs>
        <w:suppressAutoHyphens/>
        <w:rPr>
          <w:rFonts w:ascii="Arial" w:hAnsi="Arial" w:cs="Arial"/>
          <w:szCs w:val="24"/>
        </w:rPr>
      </w:pPr>
    </w:p>
    <w:p w14:paraId="1EFA7E47" w14:textId="77777777" w:rsidR="001F3C58" w:rsidRPr="007F2435" w:rsidRDefault="001F3C58" w:rsidP="00B30E60">
      <w:pPr>
        <w:tabs>
          <w:tab w:val="center" w:pos="4513"/>
        </w:tabs>
        <w:suppressAutoHyphens/>
        <w:rPr>
          <w:rFonts w:ascii="Arial" w:hAnsi="Arial" w:cs="Arial"/>
          <w:szCs w:val="24"/>
        </w:rPr>
      </w:pP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40F867E9" w14:textId="72E9C28F" w:rsidR="001C55DF" w:rsidRDefault="001C55DF"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CD9DE44" w14:textId="1D3082F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91DE4CC" w14:textId="3ADF4B7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35FCB09" w14:textId="2CFCDCD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B09292" w14:textId="3FF3D7E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AEDCA4" w14:textId="37532EA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30D964" w14:textId="2610915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4A3AEE9" w14:textId="7679FC5B"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40D3157C" w14:textId="7CEC1B9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EAB4F7" w14:textId="2F2D2433"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D28267" w14:textId="33E1AD5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3C4C40A" w14:textId="5EA1AC1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54D7BB" w14:textId="00E5232A"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82AA0B" w14:textId="3CC2532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5FC8E15" w14:textId="44E374B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501C6C7" w14:textId="1033BDE0"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C07FE56" w14:textId="2BF97284"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1BAAEFEC" w14:textId="07C2EC88"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36EC57B" w14:textId="2B9AECB5"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779A3E" w14:textId="14652919"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7E65F34" w14:textId="77777777"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0371B123" w:rsidR="00187803" w:rsidRDefault="00187803">
      <w:pPr>
        <w:rPr>
          <w:rFonts w:ascii="Arial" w:hAnsi="Arial" w:cs="Arial"/>
          <w:sz w:val="20"/>
        </w:rPr>
      </w:pPr>
      <w:r>
        <w:rPr>
          <w:rFonts w:ascii="Arial" w:hAnsi="Arial" w:cs="Arial"/>
          <w:sz w:val="20"/>
        </w:rPr>
        <w:br w:type="page"/>
      </w:r>
    </w:p>
    <w:p w14:paraId="41FA778F" w14:textId="77777777" w:rsidR="00E43DD0" w:rsidRPr="001A5B02" w:rsidRDefault="00660D72" w:rsidP="00E43DD0">
      <w:pPr>
        <w:jc w:val="center"/>
        <w:rPr>
          <w:rFonts w:ascii="Arial" w:hAnsi="Arial" w:cs="Arial"/>
          <w:b/>
          <w:szCs w:val="24"/>
        </w:rPr>
      </w:pPr>
      <w:r w:rsidRPr="001A5B02">
        <w:rPr>
          <w:rFonts w:ascii="Arial" w:hAnsi="Arial" w:cs="Arial"/>
          <w:b/>
          <w:szCs w:val="24"/>
        </w:rPr>
        <w:lastRenderedPageBreak/>
        <w:t xml:space="preserve">PART A </w:t>
      </w:r>
      <w:r w:rsidR="00E43DD0" w:rsidRPr="001A5B02">
        <w:rPr>
          <w:rFonts w:ascii="Arial" w:hAnsi="Arial" w:cs="Arial"/>
          <w:b/>
          <w:szCs w:val="24"/>
        </w:rPr>
        <w:t>SCHEDULE 2</w:t>
      </w:r>
    </w:p>
    <w:p w14:paraId="40C98DA7" w14:textId="7EC7B403" w:rsidR="00E43DD0" w:rsidRPr="001A5B02" w:rsidRDefault="00E43DD0" w:rsidP="00E43DD0">
      <w:pPr>
        <w:jc w:val="center"/>
        <w:rPr>
          <w:rFonts w:ascii="Arial" w:hAnsi="Arial" w:cs="Arial"/>
          <w:b/>
          <w:szCs w:val="24"/>
        </w:rPr>
      </w:pPr>
      <w:r w:rsidRPr="001A5B02">
        <w:rPr>
          <w:rFonts w:ascii="Arial" w:hAnsi="Arial" w:cs="Arial"/>
          <w:b/>
          <w:szCs w:val="24"/>
        </w:rPr>
        <w:t>PROHIBITIONS AND RESTRICTIONS OF WAITING</w:t>
      </w:r>
    </w:p>
    <w:p w14:paraId="4E51CEC0" w14:textId="77777777" w:rsidR="002B08C8" w:rsidRPr="001A5B02" w:rsidRDefault="002B08C8" w:rsidP="00E43DD0">
      <w:pPr>
        <w:jc w:val="center"/>
        <w:rPr>
          <w:rFonts w:ascii="Arial" w:hAnsi="Arial" w:cs="Arial"/>
          <w:b/>
          <w:szCs w:val="24"/>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1A5B02" w14:paraId="49BE2E42" w14:textId="77777777" w:rsidTr="002B08C8">
        <w:trPr>
          <w:trHeight w:val="226"/>
        </w:trPr>
        <w:tc>
          <w:tcPr>
            <w:tcW w:w="1447" w:type="dxa"/>
            <w:shd w:val="clear" w:color="auto" w:fill="auto"/>
            <w:vAlign w:val="center"/>
          </w:tcPr>
          <w:p w14:paraId="0F4C1E4E" w14:textId="77777777" w:rsidR="00E43DD0" w:rsidRPr="001A5B02" w:rsidRDefault="00E43DD0" w:rsidP="005874D5">
            <w:pPr>
              <w:jc w:val="center"/>
              <w:rPr>
                <w:rFonts w:ascii="Arial" w:hAnsi="Arial" w:cs="Arial"/>
                <w:b/>
                <w:szCs w:val="24"/>
              </w:rPr>
            </w:pPr>
            <w:r w:rsidRPr="001A5B02">
              <w:rPr>
                <w:rFonts w:ascii="Arial" w:hAnsi="Arial" w:cs="Arial"/>
                <w:b/>
                <w:szCs w:val="24"/>
              </w:rPr>
              <w:t>Column 1</w:t>
            </w:r>
          </w:p>
        </w:tc>
        <w:tc>
          <w:tcPr>
            <w:tcW w:w="4790" w:type="dxa"/>
            <w:shd w:val="clear" w:color="auto" w:fill="auto"/>
            <w:vAlign w:val="center"/>
          </w:tcPr>
          <w:p w14:paraId="7633599E" w14:textId="77777777" w:rsidR="00E43DD0" w:rsidRPr="001A5B02" w:rsidRDefault="00E43DD0" w:rsidP="005874D5">
            <w:pPr>
              <w:jc w:val="center"/>
              <w:rPr>
                <w:rFonts w:ascii="Arial" w:hAnsi="Arial" w:cs="Arial"/>
                <w:b/>
                <w:szCs w:val="24"/>
              </w:rPr>
            </w:pPr>
            <w:r w:rsidRPr="001A5B02">
              <w:rPr>
                <w:rFonts w:ascii="Arial" w:hAnsi="Arial" w:cs="Arial"/>
                <w:b/>
                <w:szCs w:val="24"/>
              </w:rPr>
              <w:t>Column 2</w:t>
            </w:r>
          </w:p>
        </w:tc>
        <w:tc>
          <w:tcPr>
            <w:tcW w:w="1305" w:type="dxa"/>
            <w:shd w:val="clear" w:color="auto" w:fill="auto"/>
            <w:vAlign w:val="center"/>
          </w:tcPr>
          <w:p w14:paraId="2B0206F3" w14:textId="77777777" w:rsidR="00E43DD0" w:rsidRPr="001A5B02" w:rsidRDefault="00E43DD0" w:rsidP="005874D5">
            <w:pPr>
              <w:jc w:val="center"/>
              <w:rPr>
                <w:rFonts w:ascii="Arial" w:hAnsi="Arial" w:cs="Arial"/>
                <w:b/>
                <w:szCs w:val="24"/>
              </w:rPr>
            </w:pPr>
            <w:r w:rsidRPr="001A5B02">
              <w:rPr>
                <w:rFonts w:ascii="Arial" w:hAnsi="Arial" w:cs="Arial"/>
                <w:b/>
                <w:szCs w:val="24"/>
              </w:rPr>
              <w:t>Column 3</w:t>
            </w:r>
          </w:p>
        </w:tc>
        <w:tc>
          <w:tcPr>
            <w:tcW w:w="1701" w:type="dxa"/>
            <w:shd w:val="clear" w:color="auto" w:fill="auto"/>
            <w:vAlign w:val="center"/>
          </w:tcPr>
          <w:p w14:paraId="07D15832" w14:textId="77777777" w:rsidR="00E43DD0" w:rsidRPr="001A5B02" w:rsidRDefault="00E43DD0" w:rsidP="005874D5">
            <w:pPr>
              <w:jc w:val="center"/>
              <w:rPr>
                <w:rFonts w:ascii="Arial" w:hAnsi="Arial" w:cs="Arial"/>
                <w:b/>
                <w:szCs w:val="24"/>
              </w:rPr>
            </w:pPr>
            <w:r w:rsidRPr="001A5B02">
              <w:rPr>
                <w:rFonts w:ascii="Arial" w:hAnsi="Arial" w:cs="Arial"/>
                <w:b/>
                <w:szCs w:val="24"/>
              </w:rPr>
              <w:t>Column 4</w:t>
            </w:r>
          </w:p>
        </w:tc>
        <w:tc>
          <w:tcPr>
            <w:tcW w:w="1502" w:type="dxa"/>
            <w:shd w:val="clear" w:color="auto" w:fill="auto"/>
            <w:vAlign w:val="center"/>
          </w:tcPr>
          <w:p w14:paraId="05312752" w14:textId="77777777" w:rsidR="00E43DD0" w:rsidRPr="001A5B02" w:rsidRDefault="00E43DD0" w:rsidP="005874D5">
            <w:pPr>
              <w:jc w:val="center"/>
              <w:rPr>
                <w:rFonts w:ascii="Arial" w:hAnsi="Arial" w:cs="Arial"/>
                <w:b/>
                <w:szCs w:val="24"/>
              </w:rPr>
            </w:pPr>
            <w:r w:rsidRPr="001A5B02">
              <w:rPr>
                <w:rFonts w:ascii="Arial" w:hAnsi="Arial" w:cs="Arial"/>
                <w:b/>
                <w:szCs w:val="24"/>
              </w:rPr>
              <w:t>Column 5</w:t>
            </w:r>
          </w:p>
        </w:tc>
      </w:tr>
      <w:tr w:rsidR="00E43DD0" w:rsidRPr="001A5B02" w14:paraId="0FE24094" w14:textId="77777777" w:rsidTr="002B08C8">
        <w:trPr>
          <w:trHeight w:val="622"/>
        </w:trPr>
        <w:tc>
          <w:tcPr>
            <w:tcW w:w="1447" w:type="dxa"/>
            <w:shd w:val="clear" w:color="auto" w:fill="auto"/>
            <w:vAlign w:val="center"/>
          </w:tcPr>
          <w:p w14:paraId="20018008" w14:textId="77777777" w:rsidR="00E43DD0" w:rsidRPr="001A5B02" w:rsidRDefault="00E43DD0" w:rsidP="005874D5">
            <w:pPr>
              <w:jc w:val="center"/>
              <w:rPr>
                <w:rFonts w:ascii="Arial" w:hAnsi="Arial" w:cs="Arial"/>
                <w:b/>
                <w:szCs w:val="24"/>
              </w:rPr>
            </w:pPr>
            <w:r w:rsidRPr="001A5B02">
              <w:rPr>
                <w:rFonts w:ascii="Arial" w:hAnsi="Arial" w:cs="Arial"/>
                <w:b/>
                <w:szCs w:val="24"/>
              </w:rPr>
              <w:t>Item No.</w:t>
            </w:r>
          </w:p>
        </w:tc>
        <w:tc>
          <w:tcPr>
            <w:tcW w:w="4790" w:type="dxa"/>
            <w:shd w:val="clear" w:color="auto" w:fill="auto"/>
            <w:vAlign w:val="center"/>
          </w:tcPr>
          <w:p w14:paraId="74997584" w14:textId="77777777" w:rsidR="00E43DD0" w:rsidRPr="001A5B02" w:rsidRDefault="00E43DD0" w:rsidP="005874D5">
            <w:pPr>
              <w:rPr>
                <w:rFonts w:ascii="Arial" w:hAnsi="Arial" w:cs="Arial"/>
                <w:b/>
                <w:szCs w:val="24"/>
              </w:rPr>
            </w:pPr>
            <w:r w:rsidRPr="001A5B02">
              <w:rPr>
                <w:rFonts w:ascii="Arial" w:hAnsi="Arial" w:cs="Arial"/>
                <w:b/>
                <w:szCs w:val="24"/>
              </w:rPr>
              <w:t>Length of Road</w:t>
            </w:r>
          </w:p>
        </w:tc>
        <w:tc>
          <w:tcPr>
            <w:tcW w:w="1305" w:type="dxa"/>
            <w:shd w:val="clear" w:color="auto" w:fill="auto"/>
            <w:vAlign w:val="center"/>
          </w:tcPr>
          <w:p w14:paraId="3E3E3526" w14:textId="77777777" w:rsidR="00E43DD0" w:rsidRPr="001A5B02" w:rsidRDefault="00E43DD0" w:rsidP="005874D5">
            <w:pPr>
              <w:jc w:val="center"/>
              <w:rPr>
                <w:rFonts w:ascii="Arial" w:hAnsi="Arial" w:cs="Arial"/>
                <w:b/>
                <w:szCs w:val="24"/>
              </w:rPr>
            </w:pPr>
            <w:r w:rsidRPr="001A5B02">
              <w:rPr>
                <w:rFonts w:ascii="Arial" w:hAnsi="Arial" w:cs="Arial"/>
                <w:b/>
                <w:szCs w:val="24"/>
              </w:rPr>
              <w:t>Duration</w:t>
            </w:r>
          </w:p>
        </w:tc>
        <w:tc>
          <w:tcPr>
            <w:tcW w:w="1701" w:type="dxa"/>
            <w:shd w:val="clear" w:color="auto" w:fill="auto"/>
            <w:vAlign w:val="center"/>
          </w:tcPr>
          <w:p w14:paraId="7389D7BB" w14:textId="77777777" w:rsidR="00E43DD0" w:rsidRPr="001A5B02" w:rsidRDefault="00E43DD0" w:rsidP="005874D5">
            <w:pPr>
              <w:jc w:val="center"/>
              <w:rPr>
                <w:rFonts w:ascii="Arial" w:hAnsi="Arial" w:cs="Arial"/>
                <w:b/>
                <w:szCs w:val="24"/>
              </w:rPr>
            </w:pPr>
            <w:r w:rsidRPr="001A5B02">
              <w:rPr>
                <w:rFonts w:ascii="Arial" w:hAnsi="Arial" w:cs="Arial"/>
                <w:b/>
                <w:szCs w:val="24"/>
              </w:rPr>
              <w:t>Exemptions</w:t>
            </w:r>
          </w:p>
          <w:p w14:paraId="0A26147A" w14:textId="77777777" w:rsidR="00E43DD0" w:rsidRPr="001A5B02" w:rsidRDefault="00E43DD0" w:rsidP="005874D5">
            <w:pPr>
              <w:jc w:val="center"/>
              <w:rPr>
                <w:rFonts w:ascii="Arial" w:hAnsi="Arial" w:cs="Arial"/>
                <w:b/>
                <w:szCs w:val="24"/>
              </w:rPr>
            </w:pPr>
            <w:r w:rsidRPr="001A5B02">
              <w:rPr>
                <w:rFonts w:ascii="Arial" w:hAnsi="Arial" w:cs="Arial"/>
                <w:b/>
                <w:szCs w:val="24"/>
              </w:rPr>
              <w:t>Time Other</w:t>
            </w:r>
          </w:p>
        </w:tc>
        <w:tc>
          <w:tcPr>
            <w:tcW w:w="1502" w:type="dxa"/>
            <w:shd w:val="clear" w:color="auto" w:fill="auto"/>
            <w:vAlign w:val="center"/>
          </w:tcPr>
          <w:p w14:paraId="71EC4364" w14:textId="77777777" w:rsidR="00E43DD0" w:rsidRPr="001A5B02" w:rsidRDefault="00E43DD0" w:rsidP="005874D5">
            <w:pPr>
              <w:jc w:val="center"/>
              <w:rPr>
                <w:rFonts w:ascii="Arial" w:hAnsi="Arial" w:cs="Arial"/>
                <w:b/>
                <w:szCs w:val="24"/>
              </w:rPr>
            </w:pPr>
            <w:r w:rsidRPr="001A5B02">
              <w:rPr>
                <w:rFonts w:ascii="Arial" w:hAnsi="Arial" w:cs="Arial"/>
                <w:b/>
                <w:szCs w:val="24"/>
              </w:rPr>
              <w:t>No Loading</w:t>
            </w:r>
          </w:p>
        </w:tc>
      </w:tr>
      <w:tr w:rsidR="00E43DD0" w:rsidRPr="001A5B02" w14:paraId="11EDAF81" w14:textId="77777777" w:rsidTr="002B08C8">
        <w:trPr>
          <w:trHeight w:val="600"/>
        </w:trPr>
        <w:tc>
          <w:tcPr>
            <w:tcW w:w="1447" w:type="dxa"/>
            <w:shd w:val="clear" w:color="auto" w:fill="auto"/>
          </w:tcPr>
          <w:p w14:paraId="75D41AF2" w14:textId="3EB0BA7B" w:rsidR="00E43DD0" w:rsidRPr="001A5B02" w:rsidRDefault="002B08C8" w:rsidP="005874D5">
            <w:pPr>
              <w:jc w:val="center"/>
              <w:rPr>
                <w:rFonts w:ascii="Arial" w:hAnsi="Arial" w:cs="Arial"/>
                <w:b/>
                <w:szCs w:val="24"/>
              </w:rPr>
            </w:pPr>
            <w:r w:rsidRPr="001A5B02">
              <w:rPr>
                <w:rFonts w:ascii="Arial" w:hAnsi="Arial" w:cs="Arial"/>
                <w:b/>
                <w:szCs w:val="24"/>
              </w:rPr>
              <w:t>1.</w:t>
            </w:r>
          </w:p>
          <w:p w14:paraId="1CEECA91" w14:textId="0FDDD3E7" w:rsidR="002B08C8" w:rsidRPr="001A5B02" w:rsidRDefault="002B08C8" w:rsidP="005874D5">
            <w:pPr>
              <w:jc w:val="center"/>
              <w:rPr>
                <w:rFonts w:ascii="Arial" w:hAnsi="Arial" w:cs="Arial"/>
                <w:b/>
                <w:szCs w:val="24"/>
              </w:rPr>
            </w:pPr>
          </w:p>
          <w:p w14:paraId="75D8421C" w14:textId="77777777" w:rsidR="004914A6" w:rsidRDefault="004914A6" w:rsidP="004914A6">
            <w:pPr>
              <w:jc w:val="center"/>
              <w:rPr>
                <w:rFonts w:ascii="Arial" w:hAnsi="Arial" w:cs="Arial"/>
                <w:b/>
                <w:szCs w:val="24"/>
              </w:rPr>
            </w:pPr>
          </w:p>
          <w:p w14:paraId="707FA481" w14:textId="6A8B1CAE" w:rsidR="00A3023B" w:rsidRDefault="002B08C8" w:rsidP="004914A6">
            <w:pPr>
              <w:jc w:val="center"/>
              <w:rPr>
                <w:rFonts w:ascii="Arial" w:hAnsi="Arial" w:cs="Arial"/>
                <w:b/>
                <w:szCs w:val="24"/>
              </w:rPr>
            </w:pPr>
            <w:r w:rsidRPr="001A5B02">
              <w:rPr>
                <w:rFonts w:ascii="Arial" w:hAnsi="Arial" w:cs="Arial"/>
                <w:b/>
                <w:szCs w:val="24"/>
              </w:rPr>
              <w:t>(</w:t>
            </w:r>
            <w:proofErr w:type="spellStart"/>
            <w:r w:rsidRPr="001A5B02">
              <w:rPr>
                <w:rFonts w:ascii="Arial" w:hAnsi="Arial" w:cs="Arial"/>
                <w:b/>
                <w:szCs w:val="24"/>
              </w:rPr>
              <w:t>i</w:t>
            </w:r>
            <w:proofErr w:type="spellEnd"/>
            <w:r w:rsidRPr="001A5B02">
              <w:rPr>
                <w:rFonts w:ascii="Arial" w:hAnsi="Arial" w:cs="Arial"/>
                <w:b/>
                <w:szCs w:val="24"/>
              </w:rPr>
              <w:t>)</w:t>
            </w:r>
          </w:p>
          <w:p w14:paraId="20B4296C" w14:textId="3AA5DB1E" w:rsidR="00AE78F5" w:rsidRDefault="00AE78F5" w:rsidP="005874D5">
            <w:pPr>
              <w:jc w:val="center"/>
              <w:rPr>
                <w:rFonts w:ascii="Arial" w:hAnsi="Arial" w:cs="Arial"/>
                <w:b/>
                <w:szCs w:val="24"/>
              </w:rPr>
            </w:pPr>
          </w:p>
          <w:p w14:paraId="07D3E14C" w14:textId="6676DA74" w:rsidR="00AE78F5" w:rsidRDefault="00AE78F5" w:rsidP="005874D5">
            <w:pPr>
              <w:jc w:val="center"/>
              <w:rPr>
                <w:rFonts w:ascii="Arial" w:hAnsi="Arial" w:cs="Arial"/>
                <w:b/>
                <w:szCs w:val="24"/>
              </w:rPr>
            </w:pPr>
          </w:p>
          <w:p w14:paraId="06D1D62A" w14:textId="77777777" w:rsidR="0015534B" w:rsidRDefault="0015534B" w:rsidP="005874D5">
            <w:pPr>
              <w:jc w:val="center"/>
              <w:rPr>
                <w:rFonts w:ascii="Arial" w:hAnsi="Arial" w:cs="Arial"/>
                <w:b/>
                <w:szCs w:val="24"/>
              </w:rPr>
            </w:pPr>
          </w:p>
          <w:p w14:paraId="3493322C" w14:textId="77777777" w:rsidR="0015534B" w:rsidRDefault="0015534B" w:rsidP="005874D5">
            <w:pPr>
              <w:jc w:val="center"/>
              <w:rPr>
                <w:rFonts w:ascii="Arial" w:hAnsi="Arial" w:cs="Arial"/>
                <w:b/>
                <w:szCs w:val="24"/>
              </w:rPr>
            </w:pPr>
          </w:p>
          <w:p w14:paraId="78A776AB" w14:textId="3B11CA85" w:rsidR="00AE78F5" w:rsidRDefault="00AE78F5" w:rsidP="005874D5">
            <w:pPr>
              <w:jc w:val="center"/>
              <w:rPr>
                <w:rFonts w:ascii="Arial" w:hAnsi="Arial" w:cs="Arial"/>
                <w:b/>
                <w:szCs w:val="24"/>
              </w:rPr>
            </w:pPr>
            <w:r>
              <w:rPr>
                <w:rFonts w:ascii="Arial" w:hAnsi="Arial" w:cs="Arial"/>
                <w:b/>
                <w:szCs w:val="24"/>
              </w:rPr>
              <w:t>2.</w:t>
            </w:r>
          </w:p>
          <w:p w14:paraId="20938034" w14:textId="55AA0BED" w:rsidR="00AE78F5" w:rsidRDefault="00AE78F5" w:rsidP="005874D5">
            <w:pPr>
              <w:jc w:val="center"/>
              <w:rPr>
                <w:rFonts w:ascii="Arial" w:hAnsi="Arial" w:cs="Arial"/>
                <w:b/>
                <w:szCs w:val="24"/>
              </w:rPr>
            </w:pPr>
          </w:p>
          <w:p w14:paraId="4AB9877B" w14:textId="77777777" w:rsidR="0015534B" w:rsidRDefault="0015534B" w:rsidP="005874D5">
            <w:pPr>
              <w:jc w:val="center"/>
              <w:rPr>
                <w:rFonts w:ascii="Arial" w:hAnsi="Arial" w:cs="Arial"/>
                <w:b/>
                <w:szCs w:val="24"/>
              </w:rPr>
            </w:pPr>
          </w:p>
          <w:p w14:paraId="77987669" w14:textId="3A36286C" w:rsidR="00AE78F5" w:rsidRDefault="00AE78F5" w:rsidP="005874D5">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62391400" w14:textId="42C138F7" w:rsidR="00187803" w:rsidRDefault="00187803" w:rsidP="005874D5">
            <w:pPr>
              <w:jc w:val="center"/>
              <w:rPr>
                <w:rFonts w:ascii="Arial" w:hAnsi="Arial" w:cs="Arial"/>
                <w:b/>
                <w:szCs w:val="24"/>
              </w:rPr>
            </w:pPr>
          </w:p>
          <w:p w14:paraId="09B323F7" w14:textId="433B2DDE" w:rsidR="00187803" w:rsidRDefault="00187803" w:rsidP="005874D5">
            <w:pPr>
              <w:jc w:val="center"/>
              <w:rPr>
                <w:rFonts w:ascii="Arial" w:hAnsi="Arial" w:cs="Arial"/>
                <w:b/>
                <w:szCs w:val="24"/>
              </w:rPr>
            </w:pPr>
          </w:p>
          <w:p w14:paraId="505B87F9" w14:textId="0AEC25A7" w:rsidR="007C7298" w:rsidRDefault="007C7298" w:rsidP="005874D5">
            <w:pPr>
              <w:jc w:val="center"/>
              <w:rPr>
                <w:rFonts w:ascii="Arial" w:hAnsi="Arial" w:cs="Arial"/>
                <w:b/>
                <w:szCs w:val="24"/>
              </w:rPr>
            </w:pPr>
            <w:r>
              <w:rPr>
                <w:rFonts w:ascii="Arial" w:hAnsi="Arial" w:cs="Arial"/>
                <w:b/>
                <w:szCs w:val="24"/>
              </w:rPr>
              <w:t>3.</w:t>
            </w:r>
          </w:p>
          <w:p w14:paraId="206D3BEE" w14:textId="19A0DF26" w:rsidR="007C7298" w:rsidRDefault="007C7298" w:rsidP="005874D5">
            <w:pPr>
              <w:jc w:val="center"/>
              <w:rPr>
                <w:rFonts w:ascii="Arial" w:hAnsi="Arial" w:cs="Arial"/>
                <w:b/>
                <w:szCs w:val="24"/>
              </w:rPr>
            </w:pPr>
          </w:p>
          <w:p w14:paraId="4AFD5974" w14:textId="77777777" w:rsidR="007C7298" w:rsidRDefault="007C7298" w:rsidP="005874D5">
            <w:pPr>
              <w:jc w:val="center"/>
              <w:rPr>
                <w:rFonts w:ascii="Arial" w:hAnsi="Arial" w:cs="Arial"/>
                <w:b/>
                <w:szCs w:val="24"/>
              </w:rPr>
            </w:pPr>
          </w:p>
          <w:p w14:paraId="4B9D656F" w14:textId="0F3A4F35" w:rsidR="007C7298" w:rsidRDefault="007C7298" w:rsidP="005874D5">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0F75F10D" w14:textId="77777777" w:rsidR="00816F14" w:rsidRDefault="00816F14" w:rsidP="00F959B2">
            <w:pPr>
              <w:jc w:val="center"/>
              <w:rPr>
                <w:rFonts w:ascii="Arial" w:hAnsi="Arial" w:cs="Arial"/>
                <w:b/>
                <w:szCs w:val="24"/>
              </w:rPr>
            </w:pPr>
          </w:p>
          <w:p w14:paraId="651AA40F" w14:textId="02BCD29B" w:rsidR="009678CE" w:rsidRPr="001A5B02" w:rsidRDefault="009678CE" w:rsidP="003D61E4">
            <w:pPr>
              <w:rPr>
                <w:rFonts w:ascii="Arial" w:hAnsi="Arial" w:cs="Arial"/>
                <w:b/>
                <w:szCs w:val="24"/>
              </w:rPr>
            </w:pPr>
          </w:p>
        </w:tc>
        <w:tc>
          <w:tcPr>
            <w:tcW w:w="4790" w:type="dxa"/>
            <w:shd w:val="clear" w:color="auto" w:fill="auto"/>
          </w:tcPr>
          <w:p w14:paraId="21391CAC" w14:textId="1B8A50E6" w:rsidR="000C793B" w:rsidRPr="00142BC2" w:rsidRDefault="00F87054" w:rsidP="00184D78">
            <w:pPr>
              <w:jc w:val="both"/>
              <w:rPr>
                <w:rFonts w:ascii="Arial" w:hAnsi="Arial" w:cs="Arial"/>
                <w:b/>
                <w:szCs w:val="24"/>
                <w:u w:val="single"/>
              </w:rPr>
            </w:pPr>
            <w:bookmarkStart w:id="1" w:name="_Hlk156477362"/>
            <w:r w:rsidRPr="00142BC2">
              <w:rPr>
                <w:rFonts w:ascii="Arial" w:hAnsi="Arial" w:cs="Arial"/>
                <w:b/>
                <w:szCs w:val="24"/>
                <w:u w:val="single"/>
              </w:rPr>
              <w:t>Great Northern Road, Eastwood</w:t>
            </w:r>
          </w:p>
          <w:p w14:paraId="244E455F" w14:textId="3F36F3DD" w:rsidR="004914A6" w:rsidRPr="00142BC2" w:rsidRDefault="004914A6" w:rsidP="00184D78">
            <w:pPr>
              <w:jc w:val="both"/>
              <w:rPr>
                <w:rFonts w:ascii="Arial" w:hAnsi="Arial" w:cs="Arial"/>
                <w:bCs/>
                <w:szCs w:val="24"/>
              </w:rPr>
            </w:pPr>
            <w:r w:rsidRPr="00142BC2">
              <w:rPr>
                <w:rFonts w:ascii="Arial" w:hAnsi="Arial" w:cs="Arial"/>
                <w:bCs/>
                <w:szCs w:val="24"/>
              </w:rPr>
              <w:t>(</w:t>
            </w:r>
            <w:proofErr w:type="gramStart"/>
            <w:r w:rsidRPr="00142BC2">
              <w:rPr>
                <w:rFonts w:ascii="Arial" w:hAnsi="Arial" w:cs="Arial"/>
                <w:bCs/>
                <w:szCs w:val="24"/>
              </w:rPr>
              <w:t>the</w:t>
            </w:r>
            <w:proofErr w:type="gramEnd"/>
            <w:r w:rsidRPr="00142BC2">
              <w:rPr>
                <w:rFonts w:ascii="Arial" w:hAnsi="Arial" w:cs="Arial"/>
                <w:bCs/>
                <w:szCs w:val="24"/>
              </w:rPr>
              <w:t xml:space="preserve"> </w:t>
            </w:r>
            <w:r w:rsidR="0015534B" w:rsidRPr="00142BC2">
              <w:rPr>
                <w:rFonts w:ascii="Arial" w:hAnsi="Arial" w:cs="Arial"/>
                <w:bCs/>
                <w:szCs w:val="24"/>
              </w:rPr>
              <w:t>south-east</w:t>
            </w:r>
            <w:r w:rsidRPr="00142BC2">
              <w:rPr>
                <w:rFonts w:ascii="Arial" w:hAnsi="Arial" w:cs="Arial"/>
                <w:bCs/>
                <w:szCs w:val="24"/>
              </w:rPr>
              <w:t xml:space="preserve"> side)</w:t>
            </w:r>
          </w:p>
          <w:p w14:paraId="56D78429" w14:textId="77777777" w:rsidR="000C793B" w:rsidRPr="00142BC2" w:rsidRDefault="000C793B" w:rsidP="00184D78">
            <w:pPr>
              <w:jc w:val="both"/>
              <w:rPr>
                <w:rFonts w:ascii="Arial" w:hAnsi="Arial" w:cs="Arial"/>
                <w:bCs/>
                <w:szCs w:val="24"/>
              </w:rPr>
            </w:pPr>
          </w:p>
          <w:p w14:paraId="2CB1223F" w14:textId="23854313" w:rsidR="00AE0F19" w:rsidRPr="00142BC2" w:rsidRDefault="00187803" w:rsidP="00184D78">
            <w:pPr>
              <w:jc w:val="both"/>
              <w:rPr>
                <w:rFonts w:ascii="Arial" w:hAnsi="Arial" w:cs="Arial"/>
                <w:bCs/>
                <w:szCs w:val="24"/>
              </w:rPr>
            </w:pPr>
            <w:r w:rsidRPr="00142BC2">
              <w:rPr>
                <w:rFonts w:ascii="Arial" w:hAnsi="Arial" w:cs="Arial"/>
                <w:bCs/>
                <w:szCs w:val="24"/>
              </w:rPr>
              <w:t>From</w:t>
            </w:r>
            <w:r w:rsidR="00AE0F19" w:rsidRPr="00142BC2">
              <w:rPr>
                <w:rFonts w:ascii="Arial" w:hAnsi="Arial" w:cs="Arial"/>
                <w:bCs/>
                <w:szCs w:val="24"/>
              </w:rPr>
              <w:t xml:space="preserve"> a point </w:t>
            </w:r>
            <w:r w:rsidR="004914A6" w:rsidRPr="00142BC2">
              <w:rPr>
                <w:rFonts w:ascii="Arial" w:hAnsi="Arial" w:cs="Arial"/>
                <w:bCs/>
                <w:szCs w:val="24"/>
              </w:rPr>
              <w:t>10</w:t>
            </w:r>
            <w:r w:rsidR="00AE0F19" w:rsidRPr="00142BC2">
              <w:rPr>
                <w:rFonts w:ascii="Arial" w:hAnsi="Arial" w:cs="Arial"/>
                <w:bCs/>
                <w:szCs w:val="24"/>
              </w:rPr>
              <w:t xml:space="preserve"> metres </w:t>
            </w:r>
            <w:r w:rsidR="004914A6" w:rsidRPr="00142BC2">
              <w:rPr>
                <w:rFonts w:ascii="Arial" w:hAnsi="Arial" w:cs="Arial"/>
                <w:bCs/>
                <w:szCs w:val="24"/>
              </w:rPr>
              <w:t xml:space="preserve">north-east of its junction with </w:t>
            </w:r>
            <w:proofErr w:type="spellStart"/>
            <w:r w:rsidR="004914A6" w:rsidRPr="00142BC2">
              <w:rPr>
                <w:rFonts w:ascii="Arial" w:hAnsi="Arial" w:cs="Arial"/>
                <w:bCs/>
                <w:szCs w:val="24"/>
              </w:rPr>
              <w:t>Scalby</w:t>
            </w:r>
            <w:proofErr w:type="spellEnd"/>
            <w:r w:rsidR="004914A6" w:rsidRPr="00142BC2">
              <w:rPr>
                <w:rFonts w:ascii="Arial" w:hAnsi="Arial" w:cs="Arial"/>
                <w:bCs/>
                <w:szCs w:val="24"/>
              </w:rPr>
              <w:t xml:space="preserve"> Close in a south-westerly direction</w:t>
            </w:r>
            <w:r w:rsidR="0015534B" w:rsidRPr="00142BC2">
              <w:rPr>
                <w:rFonts w:ascii="Arial" w:hAnsi="Arial" w:cs="Arial"/>
                <w:bCs/>
                <w:szCs w:val="24"/>
              </w:rPr>
              <w:t xml:space="preserve"> to a point 10 metres south-west of that junction.</w:t>
            </w:r>
          </w:p>
          <w:p w14:paraId="5954ACB0" w14:textId="2071D181" w:rsidR="00187803" w:rsidRPr="00142BC2" w:rsidRDefault="00187803" w:rsidP="00184D78">
            <w:pPr>
              <w:jc w:val="both"/>
              <w:rPr>
                <w:rFonts w:ascii="Arial" w:hAnsi="Arial" w:cs="Arial"/>
                <w:bCs/>
                <w:szCs w:val="24"/>
              </w:rPr>
            </w:pPr>
          </w:p>
          <w:p w14:paraId="1AAF033D" w14:textId="3186F555" w:rsidR="00FE1149" w:rsidRPr="00142BC2" w:rsidRDefault="00F87054" w:rsidP="00187803">
            <w:pPr>
              <w:jc w:val="both"/>
              <w:rPr>
                <w:rFonts w:ascii="Arial" w:hAnsi="Arial" w:cs="Arial"/>
                <w:b/>
                <w:szCs w:val="24"/>
                <w:u w:val="single"/>
              </w:rPr>
            </w:pPr>
            <w:proofErr w:type="spellStart"/>
            <w:r w:rsidRPr="00142BC2">
              <w:rPr>
                <w:rFonts w:ascii="Arial" w:hAnsi="Arial" w:cs="Arial"/>
                <w:b/>
                <w:szCs w:val="24"/>
                <w:u w:val="single"/>
              </w:rPr>
              <w:t>Scalby</w:t>
            </w:r>
            <w:proofErr w:type="spellEnd"/>
            <w:r w:rsidRPr="00142BC2">
              <w:rPr>
                <w:rFonts w:ascii="Arial" w:hAnsi="Arial" w:cs="Arial"/>
                <w:b/>
                <w:szCs w:val="24"/>
                <w:u w:val="single"/>
              </w:rPr>
              <w:t xml:space="preserve"> Close, Eastwood</w:t>
            </w:r>
          </w:p>
          <w:p w14:paraId="7E8DDC69" w14:textId="3CD62CE9" w:rsidR="004914A6" w:rsidRPr="00142BC2" w:rsidRDefault="004914A6" w:rsidP="004914A6">
            <w:pPr>
              <w:jc w:val="both"/>
              <w:rPr>
                <w:rFonts w:ascii="Arial" w:hAnsi="Arial" w:cs="Arial"/>
                <w:bCs/>
                <w:szCs w:val="24"/>
              </w:rPr>
            </w:pPr>
            <w:r w:rsidRPr="00142BC2">
              <w:rPr>
                <w:rFonts w:ascii="Arial" w:hAnsi="Arial" w:cs="Arial"/>
                <w:bCs/>
                <w:szCs w:val="24"/>
              </w:rPr>
              <w:t>(</w:t>
            </w:r>
            <w:proofErr w:type="gramStart"/>
            <w:r w:rsidR="007C7298" w:rsidRPr="00142BC2">
              <w:rPr>
                <w:rFonts w:ascii="Arial" w:hAnsi="Arial" w:cs="Arial"/>
                <w:bCs/>
                <w:szCs w:val="24"/>
              </w:rPr>
              <w:t>the</w:t>
            </w:r>
            <w:proofErr w:type="gramEnd"/>
            <w:r w:rsidR="007C7298" w:rsidRPr="00142BC2">
              <w:rPr>
                <w:rFonts w:ascii="Arial" w:hAnsi="Arial" w:cs="Arial"/>
                <w:bCs/>
                <w:szCs w:val="24"/>
              </w:rPr>
              <w:t xml:space="preserve"> north-east side</w:t>
            </w:r>
            <w:r w:rsidRPr="00142BC2">
              <w:rPr>
                <w:rFonts w:ascii="Arial" w:hAnsi="Arial" w:cs="Arial"/>
                <w:bCs/>
                <w:szCs w:val="24"/>
              </w:rPr>
              <w:t>)</w:t>
            </w:r>
          </w:p>
          <w:p w14:paraId="186D548F" w14:textId="3551AA85" w:rsidR="00FE1149" w:rsidRPr="00142BC2" w:rsidRDefault="00FE1149" w:rsidP="00187803">
            <w:pPr>
              <w:jc w:val="both"/>
              <w:rPr>
                <w:rFonts w:ascii="Arial" w:hAnsi="Arial" w:cs="Arial"/>
                <w:bCs/>
                <w:szCs w:val="24"/>
              </w:rPr>
            </w:pPr>
          </w:p>
          <w:p w14:paraId="19078F7A" w14:textId="35BD0D30" w:rsidR="00FE1149" w:rsidRPr="00C9325B" w:rsidRDefault="0015534B" w:rsidP="00187803">
            <w:pPr>
              <w:jc w:val="both"/>
              <w:rPr>
                <w:rFonts w:ascii="Arial" w:hAnsi="Arial" w:cs="Arial"/>
                <w:bCs/>
                <w:szCs w:val="24"/>
              </w:rPr>
            </w:pPr>
            <w:r w:rsidRPr="00142BC2">
              <w:rPr>
                <w:rFonts w:ascii="Arial" w:hAnsi="Arial" w:cs="Arial"/>
                <w:bCs/>
                <w:szCs w:val="24"/>
              </w:rPr>
              <w:t xml:space="preserve">From its junction with Great Northern Road </w:t>
            </w:r>
            <w:r w:rsidRPr="00C9325B">
              <w:rPr>
                <w:rFonts w:ascii="Arial" w:hAnsi="Arial" w:cs="Arial"/>
                <w:bCs/>
                <w:szCs w:val="24"/>
              </w:rPr>
              <w:t>in a south-easterly direction</w:t>
            </w:r>
            <w:r w:rsidR="007A3262" w:rsidRPr="00C9325B">
              <w:rPr>
                <w:rFonts w:ascii="Arial" w:hAnsi="Arial" w:cs="Arial"/>
                <w:bCs/>
                <w:szCs w:val="24"/>
              </w:rPr>
              <w:t xml:space="preserve"> for 10 metres</w:t>
            </w:r>
            <w:r w:rsidRPr="00C9325B">
              <w:rPr>
                <w:rFonts w:ascii="Arial" w:hAnsi="Arial" w:cs="Arial"/>
                <w:bCs/>
                <w:szCs w:val="24"/>
              </w:rPr>
              <w:t>.</w:t>
            </w:r>
          </w:p>
          <w:p w14:paraId="059F57F8" w14:textId="4CFE82E9" w:rsidR="009678CE" w:rsidRPr="00C9325B" w:rsidRDefault="009678CE" w:rsidP="00187803">
            <w:pPr>
              <w:jc w:val="both"/>
              <w:rPr>
                <w:rFonts w:ascii="Arial" w:hAnsi="Arial" w:cs="Arial"/>
                <w:bCs/>
                <w:szCs w:val="24"/>
              </w:rPr>
            </w:pPr>
          </w:p>
          <w:p w14:paraId="2547EAF3" w14:textId="77777777" w:rsidR="007C7298" w:rsidRPr="00C9325B" w:rsidRDefault="007C7298" w:rsidP="007C7298">
            <w:pPr>
              <w:jc w:val="both"/>
              <w:rPr>
                <w:rFonts w:ascii="Arial" w:hAnsi="Arial" w:cs="Arial"/>
                <w:b/>
                <w:szCs w:val="24"/>
                <w:u w:val="single"/>
              </w:rPr>
            </w:pPr>
            <w:proofErr w:type="spellStart"/>
            <w:r w:rsidRPr="00C9325B">
              <w:rPr>
                <w:rFonts w:ascii="Arial" w:hAnsi="Arial" w:cs="Arial"/>
                <w:b/>
                <w:szCs w:val="24"/>
                <w:u w:val="single"/>
              </w:rPr>
              <w:t>Scalby</w:t>
            </w:r>
            <w:proofErr w:type="spellEnd"/>
            <w:r w:rsidRPr="00C9325B">
              <w:rPr>
                <w:rFonts w:ascii="Arial" w:hAnsi="Arial" w:cs="Arial"/>
                <w:b/>
                <w:szCs w:val="24"/>
                <w:u w:val="single"/>
              </w:rPr>
              <w:t xml:space="preserve"> Close, Eastwood</w:t>
            </w:r>
          </w:p>
          <w:p w14:paraId="530D334F" w14:textId="5D2FD63A" w:rsidR="007C7298" w:rsidRPr="00C9325B" w:rsidRDefault="007C7298" w:rsidP="007C7298">
            <w:pPr>
              <w:jc w:val="both"/>
              <w:rPr>
                <w:rFonts w:ascii="Arial" w:hAnsi="Arial" w:cs="Arial"/>
                <w:bCs/>
                <w:szCs w:val="24"/>
              </w:rPr>
            </w:pPr>
            <w:r w:rsidRPr="00C9325B">
              <w:rPr>
                <w:rFonts w:ascii="Arial" w:hAnsi="Arial" w:cs="Arial"/>
                <w:bCs/>
                <w:szCs w:val="24"/>
              </w:rPr>
              <w:t>(</w:t>
            </w:r>
            <w:proofErr w:type="gramStart"/>
            <w:r w:rsidRPr="00C9325B">
              <w:rPr>
                <w:rFonts w:ascii="Arial" w:hAnsi="Arial" w:cs="Arial"/>
                <w:bCs/>
                <w:szCs w:val="24"/>
              </w:rPr>
              <w:t>the</w:t>
            </w:r>
            <w:proofErr w:type="gramEnd"/>
            <w:r w:rsidRPr="00C9325B">
              <w:rPr>
                <w:rFonts w:ascii="Arial" w:hAnsi="Arial" w:cs="Arial"/>
                <w:bCs/>
                <w:szCs w:val="24"/>
              </w:rPr>
              <w:t xml:space="preserve"> south-west side)</w:t>
            </w:r>
          </w:p>
          <w:p w14:paraId="3C763F08" w14:textId="77777777" w:rsidR="007C7298" w:rsidRPr="00C9325B" w:rsidRDefault="007C7298" w:rsidP="007C7298">
            <w:pPr>
              <w:jc w:val="both"/>
              <w:rPr>
                <w:rFonts w:ascii="Arial" w:hAnsi="Arial" w:cs="Arial"/>
                <w:bCs/>
                <w:szCs w:val="24"/>
              </w:rPr>
            </w:pPr>
          </w:p>
          <w:p w14:paraId="1F5CEDE0" w14:textId="0476C5B6" w:rsidR="007C7298" w:rsidRPr="00142BC2" w:rsidRDefault="007C7298" w:rsidP="007C7298">
            <w:pPr>
              <w:jc w:val="both"/>
              <w:rPr>
                <w:rFonts w:ascii="Arial" w:hAnsi="Arial" w:cs="Arial"/>
                <w:bCs/>
                <w:szCs w:val="24"/>
              </w:rPr>
            </w:pPr>
            <w:r w:rsidRPr="00C9325B">
              <w:rPr>
                <w:rFonts w:ascii="Arial" w:hAnsi="Arial" w:cs="Arial"/>
                <w:bCs/>
                <w:szCs w:val="24"/>
              </w:rPr>
              <w:t>From its junction with Great Northern Road in a south-easterly direction</w:t>
            </w:r>
            <w:r w:rsidR="007A3262" w:rsidRPr="00C9325B">
              <w:rPr>
                <w:rFonts w:ascii="Arial" w:hAnsi="Arial" w:cs="Arial"/>
                <w:bCs/>
                <w:szCs w:val="24"/>
              </w:rPr>
              <w:t xml:space="preserve"> for 10 metres</w:t>
            </w:r>
            <w:r w:rsidRPr="00C9325B">
              <w:rPr>
                <w:rFonts w:ascii="Arial" w:hAnsi="Arial" w:cs="Arial"/>
                <w:bCs/>
                <w:szCs w:val="24"/>
              </w:rPr>
              <w:t>.</w:t>
            </w:r>
          </w:p>
          <w:bookmarkEnd w:id="1"/>
          <w:p w14:paraId="4A14ADE3" w14:textId="3513047B" w:rsidR="00187803" w:rsidRPr="00142BC2" w:rsidRDefault="00187803" w:rsidP="00184D78">
            <w:pPr>
              <w:jc w:val="both"/>
              <w:rPr>
                <w:rFonts w:ascii="Arial" w:hAnsi="Arial" w:cs="Arial"/>
                <w:bCs/>
                <w:szCs w:val="24"/>
              </w:rPr>
            </w:pPr>
          </w:p>
        </w:tc>
        <w:tc>
          <w:tcPr>
            <w:tcW w:w="1305" w:type="dxa"/>
            <w:shd w:val="clear" w:color="auto" w:fill="auto"/>
          </w:tcPr>
          <w:p w14:paraId="6238D25A" w14:textId="77777777" w:rsidR="00E43DD0" w:rsidRPr="001A5B02" w:rsidRDefault="00E43DD0" w:rsidP="005874D5">
            <w:pPr>
              <w:jc w:val="center"/>
              <w:rPr>
                <w:rFonts w:ascii="Arial" w:hAnsi="Arial" w:cs="Arial"/>
                <w:szCs w:val="24"/>
              </w:rPr>
            </w:pPr>
          </w:p>
          <w:p w14:paraId="209865D8" w14:textId="25082021" w:rsidR="00787744" w:rsidRPr="001A5B02" w:rsidRDefault="00787744" w:rsidP="005874D5">
            <w:pPr>
              <w:jc w:val="center"/>
              <w:rPr>
                <w:rFonts w:ascii="Arial" w:hAnsi="Arial" w:cs="Arial"/>
                <w:szCs w:val="24"/>
              </w:rPr>
            </w:pPr>
          </w:p>
          <w:p w14:paraId="43C5635C" w14:textId="0681A44E" w:rsidR="00787744" w:rsidRPr="001A5B02" w:rsidRDefault="00787744" w:rsidP="005874D5">
            <w:pPr>
              <w:jc w:val="center"/>
              <w:rPr>
                <w:rFonts w:ascii="Arial" w:hAnsi="Arial" w:cs="Arial"/>
                <w:szCs w:val="24"/>
              </w:rPr>
            </w:pPr>
          </w:p>
          <w:p w14:paraId="3688FCAF" w14:textId="6241AD01" w:rsidR="00787744" w:rsidRDefault="00787744" w:rsidP="005874D5">
            <w:pPr>
              <w:jc w:val="center"/>
              <w:rPr>
                <w:rFonts w:ascii="Arial" w:hAnsi="Arial" w:cs="Arial"/>
                <w:szCs w:val="24"/>
              </w:rPr>
            </w:pPr>
            <w:r w:rsidRPr="001A5B02">
              <w:rPr>
                <w:rFonts w:ascii="Arial" w:hAnsi="Arial" w:cs="Arial"/>
                <w:szCs w:val="24"/>
              </w:rPr>
              <w:t>At Any Time</w:t>
            </w:r>
          </w:p>
          <w:p w14:paraId="0C96EB0A" w14:textId="14C392C9" w:rsidR="0020498D" w:rsidRDefault="0020498D" w:rsidP="005874D5">
            <w:pPr>
              <w:jc w:val="center"/>
              <w:rPr>
                <w:rFonts w:ascii="Arial" w:hAnsi="Arial" w:cs="Arial"/>
                <w:szCs w:val="24"/>
              </w:rPr>
            </w:pPr>
          </w:p>
          <w:p w14:paraId="2DE2ECAE" w14:textId="759EA9DF" w:rsidR="0020498D" w:rsidRDefault="0020498D" w:rsidP="005874D5">
            <w:pPr>
              <w:jc w:val="center"/>
              <w:rPr>
                <w:rFonts w:ascii="Arial" w:hAnsi="Arial" w:cs="Arial"/>
                <w:szCs w:val="24"/>
              </w:rPr>
            </w:pPr>
          </w:p>
          <w:p w14:paraId="62E7C7F8" w14:textId="70EF6DF3" w:rsidR="0020498D" w:rsidRDefault="0020498D" w:rsidP="005874D5">
            <w:pPr>
              <w:jc w:val="center"/>
              <w:rPr>
                <w:rFonts w:ascii="Arial" w:hAnsi="Arial" w:cs="Arial"/>
                <w:szCs w:val="24"/>
              </w:rPr>
            </w:pPr>
          </w:p>
          <w:p w14:paraId="18A63EEB" w14:textId="77777777" w:rsidR="007C7298" w:rsidRDefault="007C7298" w:rsidP="00AE78F5">
            <w:pPr>
              <w:jc w:val="center"/>
              <w:rPr>
                <w:rFonts w:ascii="Arial" w:hAnsi="Arial" w:cs="Arial"/>
                <w:szCs w:val="24"/>
              </w:rPr>
            </w:pPr>
          </w:p>
          <w:p w14:paraId="739D83F9" w14:textId="77777777" w:rsidR="007C7298" w:rsidRDefault="007C7298" w:rsidP="00AE78F5">
            <w:pPr>
              <w:jc w:val="center"/>
              <w:rPr>
                <w:rFonts w:ascii="Arial" w:hAnsi="Arial" w:cs="Arial"/>
                <w:szCs w:val="24"/>
              </w:rPr>
            </w:pPr>
          </w:p>
          <w:p w14:paraId="3DB39DFA" w14:textId="77777777" w:rsidR="007C7298" w:rsidRDefault="007C7298" w:rsidP="00AE78F5">
            <w:pPr>
              <w:jc w:val="center"/>
              <w:rPr>
                <w:rFonts w:ascii="Arial" w:hAnsi="Arial" w:cs="Arial"/>
                <w:szCs w:val="24"/>
              </w:rPr>
            </w:pPr>
          </w:p>
          <w:p w14:paraId="79ADE6AA" w14:textId="7CDCCD0E" w:rsidR="00AE78F5" w:rsidRDefault="00AE78F5" w:rsidP="00AE78F5">
            <w:pPr>
              <w:jc w:val="center"/>
              <w:rPr>
                <w:rFonts w:ascii="Arial" w:hAnsi="Arial" w:cs="Arial"/>
                <w:szCs w:val="24"/>
              </w:rPr>
            </w:pPr>
            <w:r w:rsidRPr="001A5B02">
              <w:rPr>
                <w:rFonts w:ascii="Arial" w:hAnsi="Arial" w:cs="Arial"/>
                <w:szCs w:val="24"/>
              </w:rPr>
              <w:t>At Any Time</w:t>
            </w:r>
          </w:p>
          <w:p w14:paraId="2C5A02F5" w14:textId="2EC05E75" w:rsidR="0020498D" w:rsidRDefault="0020498D" w:rsidP="005874D5">
            <w:pPr>
              <w:jc w:val="center"/>
              <w:rPr>
                <w:rFonts w:ascii="Arial" w:hAnsi="Arial" w:cs="Arial"/>
                <w:szCs w:val="24"/>
              </w:rPr>
            </w:pPr>
          </w:p>
          <w:p w14:paraId="24F471CB" w14:textId="50BE3091" w:rsidR="007C7298" w:rsidRDefault="007C7298" w:rsidP="005874D5">
            <w:pPr>
              <w:jc w:val="center"/>
              <w:rPr>
                <w:rFonts w:ascii="Arial" w:hAnsi="Arial" w:cs="Arial"/>
                <w:szCs w:val="24"/>
              </w:rPr>
            </w:pPr>
          </w:p>
          <w:p w14:paraId="2B5A10E1" w14:textId="39465849" w:rsidR="007C7298" w:rsidRDefault="007C7298" w:rsidP="005874D5">
            <w:pPr>
              <w:jc w:val="center"/>
              <w:rPr>
                <w:rFonts w:ascii="Arial" w:hAnsi="Arial" w:cs="Arial"/>
                <w:szCs w:val="24"/>
              </w:rPr>
            </w:pPr>
          </w:p>
          <w:p w14:paraId="5AB5CC79" w14:textId="0B7223A3" w:rsidR="007C7298" w:rsidRDefault="007C7298" w:rsidP="005874D5">
            <w:pPr>
              <w:jc w:val="center"/>
              <w:rPr>
                <w:rFonts w:ascii="Arial" w:hAnsi="Arial" w:cs="Arial"/>
                <w:szCs w:val="24"/>
              </w:rPr>
            </w:pPr>
          </w:p>
          <w:p w14:paraId="5AA432C5" w14:textId="77777777" w:rsidR="007C7298" w:rsidRDefault="007C7298" w:rsidP="007C7298">
            <w:pPr>
              <w:jc w:val="center"/>
              <w:rPr>
                <w:rFonts w:ascii="Arial" w:hAnsi="Arial" w:cs="Arial"/>
                <w:szCs w:val="24"/>
              </w:rPr>
            </w:pPr>
            <w:r w:rsidRPr="001A5B02">
              <w:rPr>
                <w:rFonts w:ascii="Arial" w:hAnsi="Arial" w:cs="Arial"/>
                <w:szCs w:val="24"/>
              </w:rPr>
              <w:t>At Any Time</w:t>
            </w:r>
          </w:p>
          <w:p w14:paraId="165FC086" w14:textId="7A41E9C0" w:rsidR="002A049E" w:rsidRPr="001A5B02" w:rsidRDefault="002A049E" w:rsidP="00787744">
            <w:pPr>
              <w:rPr>
                <w:rFonts w:ascii="Arial" w:hAnsi="Arial" w:cs="Arial"/>
                <w:szCs w:val="24"/>
              </w:rPr>
            </w:pPr>
          </w:p>
        </w:tc>
        <w:tc>
          <w:tcPr>
            <w:tcW w:w="1701" w:type="dxa"/>
            <w:shd w:val="clear" w:color="auto" w:fill="auto"/>
          </w:tcPr>
          <w:p w14:paraId="3C6F1F54" w14:textId="77777777" w:rsidR="00E43DD0" w:rsidRPr="001A5B02" w:rsidRDefault="00E43DD0" w:rsidP="005874D5">
            <w:pPr>
              <w:jc w:val="center"/>
              <w:rPr>
                <w:rFonts w:ascii="Arial" w:hAnsi="Arial" w:cs="Arial"/>
                <w:szCs w:val="24"/>
              </w:rPr>
            </w:pPr>
          </w:p>
          <w:p w14:paraId="546BA626" w14:textId="77777777" w:rsidR="001D0E93" w:rsidRPr="001A5B02" w:rsidRDefault="001D0E93" w:rsidP="005874D5">
            <w:pPr>
              <w:jc w:val="center"/>
              <w:rPr>
                <w:rFonts w:ascii="Arial" w:hAnsi="Arial" w:cs="Arial"/>
                <w:szCs w:val="24"/>
              </w:rPr>
            </w:pPr>
          </w:p>
          <w:p w14:paraId="4EDF11DF" w14:textId="77777777" w:rsidR="001D0E93" w:rsidRPr="001A5B02" w:rsidRDefault="001D0E93" w:rsidP="005874D5">
            <w:pPr>
              <w:jc w:val="center"/>
              <w:rPr>
                <w:rFonts w:ascii="Arial" w:hAnsi="Arial" w:cs="Arial"/>
                <w:szCs w:val="24"/>
              </w:rPr>
            </w:pPr>
          </w:p>
          <w:p w14:paraId="279C2D43" w14:textId="336F01D4" w:rsidR="001D0E93" w:rsidRDefault="001D0E93" w:rsidP="005874D5">
            <w:pPr>
              <w:jc w:val="center"/>
              <w:rPr>
                <w:rFonts w:ascii="Arial" w:hAnsi="Arial" w:cs="Arial"/>
                <w:szCs w:val="24"/>
              </w:rPr>
            </w:pPr>
            <w:r w:rsidRPr="001A5B02">
              <w:rPr>
                <w:rFonts w:ascii="Arial" w:hAnsi="Arial" w:cs="Arial"/>
                <w:szCs w:val="24"/>
              </w:rPr>
              <w:t>ABCEFG</w:t>
            </w:r>
          </w:p>
          <w:p w14:paraId="2FE86B83" w14:textId="77777777" w:rsidR="002A049E" w:rsidRDefault="002A049E" w:rsidP="00AE0F19">
            <w:pPr>
              <w:rPr>
                <w:rFonts w:ascii="Arial" w:hAnsi="Arial" w:cs="Arial"/>
                <w:szCs w:val="24"/>
              </w:rPr>
            </w:pPr>
          </w:p>
          <w:p w14:paraId="524238A6" w14:textId="77777777" w:rsidR="00AE78F5" w:rsidRDefault="00AE78F5" w:rsidP="00AE0F19">
            <w:pPr>
              <w:rPr>
                <w:rFonts w:ascii="Arial" w:hAnsi="Arial" w:cs="Arial"/>
                <w:szCs w:val="24"/>
              </w:rPr>
            </w:pPr>
          </w:p>
          <w:p w14:paraId="53CCF1B3" w14:textId="77777777" w:rsidR="00AE78F5" w:rsidRDefault="00AE78F5" w:rsidP="00AE0F19">
            <w:pPr>
              <w:rPr>
                <w:rFonts w:ascii="Arial" w:hAnsi="Arial" w:cs="Arial"/>
                <w:szCs w:val="24"/>
              </w:rPr>
            </w:pPr>
          </w:p>
          <w:p w14:paraId="477C8E39" w14:textId="77777777" w:rsidR="00AE78F5" w:rsidRDefault="00AE78F5" w:rsidP="00AE0F19">
            <w:pPr>
              <w:rPr>
                <w:rFonts w:ascii="Arial" w:hAnsi="Arial" w:cs="Arial"/>
                <w:szCs w:val="24"/>
              </w:rPr>
            </w:pPr>
          </w:p>
          <w:p w14:paraId="76D1BC8B" w14:textId="77777777" w:rsidR="007C7298" w:rsidRDefault="007C7298" w:rsidP="00AE78F5">
            <w:pPr>
              <w:jc w:val="center"/>
              <w:rPr>
                <w:rFonts w:ascii="Arial" w:hAnsi="Arial" w:cs="Arial"/>
                <w:szCs w:val="24"/>
              </w:rPr>
            </w:pPr>
          </w:p>
          <w:p w14:paraId="6117B392" w14:textId="77777777" w:rsidR="007C7298" w:rsidRDefault="007C7298" w:rsidP="00AE78F5">
            <w:pPr>
              <w:jc w:val="center"/>
              <w:rPr>
                <w:rFonts w:ascii="Arial" w:hAnsi="Arial" w:cs="Arial"/>
                <w:szCs w:val="24"/>
              </w:rPr>
            </w:pPr>
          </w:p>
          <w:p w14:paraId="6821AFC7" w14:textId="77777777" w:rsidR="007C7298" w:rsidRDefault="007C7298" w:rsidP="00AE78F5">
            <w:pPr>
              <w:jc w:val="center"/>
              <w:rPr>
                <w:rFonts w:ascii="Arial" w:hAnsi="Arial" w:cs="Arial"/>
                <w:szCs w:val="24"/>
              </w:rPr>
            </w:pPr>
          </w:p>
          <w:p w14:paraId="1068F3A8" w14:textId="01D6A07C" w:rsidR="00AE78F5" w:rsidRDefault="00AE78F5" w:rsidP="00AE78F5">
            <w:pPr>
              <w:jc w:val="center"/>
              <w:rPr>
                <w:rFonts w:ascii="Arial" w:hAnsi="Arial" w:cs="Arial"/>
                <w:szCs w:val="24"/>
              </w:rPr>
            </w:pPr>
            <w:r w:rsidRPr="001A5B02">
              <w:rPr>
                <w:rFonts w:ascii="Arial" w:hAnsi="Arial" w:cs="Arial"/>
                <w:szCs w:val="24"/>
              </w:rPr>
              <w:t>ABCEFG</w:t>
            </w:r>
          </w:p>
          <w:p w14:paraId="21D7580A" w14:textId="5D594ACE" w:rsidR="007C7298" w:rsidRDefault="007C7298" w:rsidP="00AE78F5">
            <w:pPr>
              <w:jc w:val="center"/>
              <w:rPr>
                <w:rFonts w:ascii="Arial" w:hAnsi="Arial" w:cs="Arial"/>
                <w:szCs w:val="24"/>
              </w:rPr>
            </w:pPr>
          </w:p>
          <w:p w14:paraId="4597A324" w14:textId="655A81E7" w:rsidR="007C7298" w:rsidRDefault="007C7298" w:rsidP="00AE78F5">
            <w:pPr>
              <w:jc w:val="center"/>
              <w:rPr>
                <w:rFonts w:ascii="Arial" w:hAnsi="Arial" w:cs="Arial"/>
                <w:szCs w:val="24"/>
              </w:rPr>
            </w:pPr>
          </w:p>
          <w:p w14:paraId="5C367559" w14:textId="3040CFE5" w:rsidR="007C7298" w:rsidRDefault="007C7298" w:rsidP="00AE78F5">
            <w:pPr>
              <w:jc w:val="center"/>
              <w:rPr>
                <w:rFonts w:ascii="Arial" w:hAnsi="Arial" w:cs="Arial"/>
                <w:szCs w:val="24"/>
              </w:rPr>
            </w:pPr>
          </w:p>
          <w:p w14:paraId="417441A2" w14:textId="2406BB98" w:rsidR="007C7298" w:rsidRDefault="007C7298" w:rsidP="00AE78F5">
            <w:pPr>
              <w:jc w:val="center"/>
              <w:rPr>
                <w:rFonts w:ascii="Arial" w:hAnsi="Arial" w:cs="Arial"/>
                <w:szCs w:val="24"/>
              </w:rPr>
            </w:pPr>
          </w:p>
          <w:p w14:paraId="31578498" w14:textId="058694E9" w:rsidR="007C7298" w:rsidRDefault="007C7298" w:rsidP="00AE78F5">
            <w:pPr>
              <w:jc w:val="center"/>
              <w:rPr>
                <w:rFonts w:ascii="Arial" w:hAnsi="Arial" w:cs="Arial"/>
                <w:szCs w:val="24"/>
              </w:rPr>
            </w:pPr>
          </w:p>
          <w:p w14:paraId="2D2FD4DF" w14:textId="77777777" w:rsidR="007C7298" w:rsidRDefault="007C7298" w:rsidP="007C7298">
            <w:pPr>
              <w:jc w:val="center"/>
              <w:rPr>
                <w:rFonts w:ascii="Arial" w:hAnsi="Arial" w:cs="Arial"/>
                <w:szCs w:val="24"/>
              </w:rPr>
            </w:pPr>
            <w:r w:rsidRPr="001A5B02">
              <w:rPr>
                <w:rFonts w:ascii="Arial" w:hAnsi="Arial" w:cs="Arial"/>
                <w:szCs w:val="24"/>
              </w:rPr>
              <w:t>ABCEFG</w:t>
            </w:r>
          </w:p>
          <w:p w14:paraId="72698D19" w14:textId="78614AB9" w:rsidR="00AE78F5" w:rsidRPr="001A5B02" w:rsidRDefault="00AE78F5" w:rsidP="00AE0F19">
            <w:pPr>
              <w:rPr>
                <w:rFonts w:ascii="Arial" w:hAnsi="Arial" w:cs="Arial"/>
                <w:szCs w:val="24"/>
              </w:rPr>
            </w:pPr>
          </w:p>
        </w:tc>
        <w:tc>
          <w:tcPr>
            <w:tcW w:w="1502" w:type="dxa"/>
            <w:shd w:val="clear" w:color="auto" w:fill="auto"/>
          </w:tcPr>
          <w:p w14:paraId="5656EFAB" w14:textId="77777777" w:rsidR="00E43DD0" w:rsidRPr="001A5B02" w:rsidRDefault="00E43DD0" w:rsidP="005874D5">
            <w:pPr>
              <w:jc w:val="center"/>
              <w:rPr>
                <w:rFonts w:ascii="Arial" w:hAnsi="Arial" w:cs="Arial"/>
                <w:szCs w:val="24"/>
              </w:rPr>
            </w:pPr>
          </w:p>
          <w:p w14:paraId="60354910" w14:textId="77777777" w:rsidR="00E43DD0" w:rsidRPr="001A5B02" w:rsidRDefault="00E43DD0" w:rsidP="005874D5">
            <w:pPr>
              <w:jc w:val="center"/>
              <w:rPr>
                <w:rFonts w:ascii="Arial" w:hAnsi="Arial" w:cs="Arial"/>
                <w:szCs w:val="24"/>
              </w:rPr>
            </w:pPr>
          </w:p>
          <w:p w14:paraId="7740D1C3" w14:textId="77777777" w:rsidR="00E43DD0" w:rsidRPr="001A5B02" w:rsidRDefault="00E43DD0" w:rsidP="005874D5">
            <w:pPr>
              <w:jc w:val="center"/>
              <w:rPr>
                <w:rFonts w:ascii="Arial" w:hAnsi="Arial" w:cs="Arial"/>
                <w:szCs w:val="24"/>
              </w:rPr>
            </w:pPr>
          </w:p>
          <w:p w14:paraId="0CBC15B6" w14:textId="77777777" w:rsidR="00E43DD0" w:rsidRPr="001A5B02" w:rsidRDefault="00E43DD0" w:rsidP="005874D5">
            <w:pPr>
              <w:jc w:val="center"/>
              <w:rPr>
                <w:rFonts w:ascii="Arial" w:hAnsi="Arial" w:cs="Arial"/>
                <w:szCs w:val="24"/>
              </w:rPr>
            </w:pPr>
          </w:p>
          <w:p w14:paraId="2699A1F0" w14:textId="77777777" w:rsidR="00E43DD0" w:rsidRPr="001A5B02" w:rsidRDefault="00E43DD0" w:rsidP="005874D5">
            <w:pPr>
              <w:jc w:val="center"/>
              <w:rPr>
                <w:rFonts w:ascii="Arial" w:hAnsi="Arial" w:cs="Arial"/>
                <w:szCs w:val="24"/>
              </w:rPr>
            </w:pPr>
          </w:p>
          <w:p w14:paraId="6EE63E37" w14:textId="77777777" w:rsidR="00E43DD0" w:rsidRPr="001A5B02" w:rsidRDefault="00E43DD0" w:rsidP="005874D5">
            <w:pPr>
              <w:jc w:val="center"/>
              <w:rPr>
                <w:rFonts w:ascii="Arial" w:hAnsi="Arial" w:cs="Arial"/>
                <w:szCs w:val="24"/>
              </w:rPr>
            </w:pPr>
          </w:p>
        </w:tc>
      </w:tr>
    </w:tbl>
    <w:p w14:paraId="4E09A5B0" w14:textId="77777777" w:rsidR="00413AD7" w:rsidRDefault="00413AD7" w:rsidP="001538E1">
      <w:pPr>
        <w:tabs>
          <w:tab w:val="center" w:pos="4513"/>
        </w:tabs>
        <w:suppressAutoHyphens/>
        <w:jc w:val="center"/>
        <w:rPr>
          <w:rFonts w:ascii="Arial" w:hAnsi="Arial" w:cs="Arial"/>
          <w:szCs w:val="24"/>
        </w:rPr>
      </w:pPr>
    </w:p>
    <w:p w14:paraId="108ABAD6" w14:textId="77777777" w:rsidR="007A3262" w:rsidRDefault="007A3262" w:rsidP="001538E1">
      <w:pPr>
        <w:tabs>
          <w:tab w:val="center" w:pos="4513"/>
        </w:tabs>
        <w:suppressAutoHyphens/>
        <w:jc w:val="center"/>
        <w:rPr>
          <w:rFonts w:ascii="Arial" w:hAnsi="Arial" w:cs="Arial"/>
          <w:szCs w:val="24"/>
        </w:rPr>
      </w:pPr>
    </w:p>
    <w:p w14:paraId="50D44E7C" w14:textId="77777777" w:rsidR="007A3262" w:rsidRDefault="007A3262" w:rsidP="001538E1">
      <w:pPr>
        <w:tabs>
          <w:tab w:val="center" w:pos="4513"/>
        </w:tabs>
        <w:suppressAutoHyphens/>
        <w:jc w:val="center"/>
        <w:rPr>
          <w:rFonts w:ascii="Arial" w:hAnsi="Arial" w:cs="Arial"/>
          <w:szCs w:val="24"/>
        </w:rPr>
      </w:pPr>
    </w:p>
    <w:p w14:paraId="07F855D6" w14:textId="77777777" w:rsidR="007A3262" w:rsidRDefault="007A3262" w:rsidP="001538E1">
      <w:pPr>
        <w:tabs>
          <w:tab w:val="center" w:pos="4513"/>
        </w:tabs>
        <w:suppressAutoHyphens/>
        <w:jc w:val="center"/>
        <w:rPr>
          <w:rFonts w:ascii="Arial" w:hAnsi="Arial" w:cs="Arial"/>
          <w:szCs w:val="24"/>
        </w:rPr>
      </w:pPr>
    </w:p>
    <w:p w14:paraId="240A7BBE" w14:textId="77777777" w:rsidR="007A3262" w:rsidRDefault="007A3262" w:rsidP="001538E1">
      <w:pPr>
        <w:tabs>
          <w:tab w:val="center" w:pos="4513"/>
        </w:tabs>
        <w:suppressAutoHyphens/>
        <w:jc w:val="center"/>
        <w:rPr>
          <w:rFonts w:ascii="Arial" w:hAnsi="Arial" w:cs="Arial"/>
          <w:szCs w:val="24"/>
        </w:rPr>
      </w:pPr>
    </w:p>
    <w:p w14:paraId="644D47AB" w14:textId="77777777" w:rsidR="007A3262" w:rsidRDefault="007A3262" w:rsidP="001538E1">
      <w:pPr>
        <w:tabs>
          <w:tab w:val="center" w:pos="4513"/>
        </w:tabs>
        <w:suppressAutoHyphens/>
        <w:jc w:val="center"/>
        <w:rPr>
          <w:rFonts w:ascii="Arial" w:hAnsi="Arial" w:cs="Arial"/>
          <w:szCs w:val="24"/>
        </w:rPr>
      </w:pPr>
    </w:p>
    <w:p w14:paraId="7994B0DB" w14:textId="77777777" w:rsidR="007A3262" w:rsidRDefault="007A3262" w:rsidP="001538E1">
      <w:pPr>
        <w:tabs>
          <w:tab w:val="center" w:pos="4513"/>
        </w:tabs>
        <w:suppressAutoHyphens/>
        <w:jc w:val="center"/>
        <w:rPr>
          <w:rFonts w:ascii="Arial" w:hAnsi="Arial" w:cs="Arial"/>
          <w:szCs w:val="24"/>
        </w:rPr>
      </w:pPr>
    </w:p>
    <w:p w14:paraId="55495327" w14:textId="77777777" w:rsidR="007A3262" w:rsidRDefault="007A3262" w:rsidP="001538E1">
      <w:pPr>
        <w:tabs>
          <w:tab w:val="center" w:pos="4513"/>
        </w:tabs>
        <w:suppressAutoHyphens/>
        <w:jc w:val="center"/>
        <w:rPr>
          <w:rFonts w:ascii="Arial" w:hAnsi="Arial" w:cs="Arial"/>
          <w:szCs w:val="24"/>
        </w:rPr>
      </w:pPr>
    </w:p>
    <w:p w14:paraId="3E3F4656" w14:textId="77777777" w:rsidR="007A3262" w:rsidRDefault="007A3262" w:rsidP="001538E1">
      <w:pPr>
        <w:tabs>
          <w:tab w:val="center" w:pos="4513"/>
        </w:tabs>
        <w:suppressAutoHyphens/>
        <w:jc w:val="center"/>
        <w:rPr>
          <w:rFonts w:ascii="Arial" w:hAnsi="Arial" w:cs="Arial"/>
          <w:szCs w:val="24"/>
        </w:rPr>
      </w:pPr>
    </w:p>
    <w:p w14:paraId="16A28CFE" w14:textId="77777777" w:rsidR="007A3262" w:rsidRDefault="007A3262" w:rsidP="001538E1">
      <w:pPr>
        <w:tabs>
          <w:tab w:val="center" w:pos="4513"/>
        </w:tabs>
        <w:suppressAutoHyphens/>
        <w:jc w:val="center"/>
        <w:rPr>
          <w:rFonts w:ascii="Arial" w:hAnsi="Arial" w:cs="Arial"/>
          <w:szCs w:val="24"/>
        </w:rPr>
      </w:pPr>
    </w:p>
    <w:p w14:paraId="41FE099C" w14:textId="77777777" w:rsidR="007A3262" w:rsidRDefault="007A3262" w:rsidP="001538E1">
      <w:pPr>
        <w:tabs>
          <w:tab w:val="center" w:pos="4513"/>
        </w:tabs>
        <w:suppressAutoHyphens/>
        <w:jc w:val="center"/>
        <w:rPr>
          <w:rFonts w:ascii="Arial" w:hAnsi="Arial" w:cs="Arial"/>
          <w:szCs w:val="24"/>
        </w:rPr>
      </w:pPr>
    </w:p>
    <w:p w14:paraId="6C2214B5" w14:textId="77777777" w:rsidR="007A3262" w:rsidRDefault="007A3262" w:rsidP="001538E1">
      <w:pPr>
        <w:tabs>
          <w:tab w:val="center" w:pos="4513"/>
        </w:tabs>
        <w:suppressAutoHyphens/>
        <w:jc w:val="center"/>
        <w:rPr>
          <w:rFonts w:ascii="Arial" w:hAnsi="Arial" w:cs="Arial"/>
          <w:szCs w:val="24"/>
        </w:rPr>
      </w:pPr>
    </w:p>
    <w:p w14:paraId="6729D3AA" w14:textId="77777777" w:rsidR="007A3262" w:rsidRDefault="007A3262" w:rsidP="001538E1">
      <w:pPr>
        <w:tabs>
          <w:tab w:val="center" w:pos="4513"/>
        </w:tabs>
        <w:suppressAutoHyphens/>
        <w:jc w:val="center"/>
        <w:rPr>
          <w:rFonts w:ascii="Arial" w:hAnsi="Arial" w:cs="Arial"/>
          <w:szCs w:val="24"/>
        </w:rPr>
      </w:pPr>
    </w:p>
    <w:p w14:paraId="7A1BA1EB" w14:textId="77777777" w:rsidR="007A3262" w:rsidRDefault="007A3262" w:rsidP="001538E1">
      <w:pPr>
        <w:tabs>
          <w:tab w:val="center" w:pos="4513"/>
        </w:tabs>
        <w:suppressAutoHyphens/>
        <w:jc w:val="center"/>
        <w:rPr>
          <w:rFonts w:ascii="Arial" w:hAnsi="Arial" w:cs="Arial"/>
          <w:szCs w:val="24"/>
        </w:rPr>
      </w:pPr>
    </w:p>
    <w:p w14:paraId="067C52E1" w14:textId="77777777" w:rsidR="007A3262" w:rsidRDefault="007A3262" w:rsidP="001538E1">
      <w:pPr>
        <w:tabs>
          <w:tab w:val="center" w:pos="4513"/>
        </w:tabs>
        <w:suppressAutoHyphens/>
        <w:jc w:val="center"/>
        <w:rPr>
          <w:rFonts w:ascii="Arial" w:hAnsi="Arial" w:cs="Arial"/>
          <w:szCs w:val="24"/>
        </w:rPr>
      </w:pPr>
    </w:p>
    <w:p w14:paraId="6E39624B" w14:textId="77777777" w:rsidR="007A3262" w:rsidRDefault="007A3262" w:rsidP="001538E1">
      <w:pPr>
        <w:tabs>
          <w:tab w:val="center" w:pos="4513"/>
        </w:tabs>
        <w:suppressAutoHyphens/>
        <w:jc w:val="center"/>
        <w:rPr>
          <w:rFonts w:ascii="Arial" w:hAnsi="Arial" w:cs="Arial"/>
          <w:szCs w:val="24"/>
        </w:rPr>
      </w:pPr>
    </w:p>
    <w:p w14:paraId="12C1042F" w14:textId="77777777" w:rsidR="007A3262" w:rsidRDefault="007A3262" w:rsidP="001538E1">
      <w:pPr>
        <w:tabs>
          <w:tab w:val="center" w:pos="4513"/>
        </w:tabs>
        <w:suppressAutoHyphens/>
        <w:jc w:val="center"/>
        <w:rPr>
          <w:rFonts w:ascii="Arial" w:hAnsi="Arial" w:cs="Arial"/>
          <w:szCs w:val="24"/>
        </w:rPr>
      </w:pPr>
    </w:p>
    <w:p w14:paraId="178E9F8A" w14:textId="77777777" w:rsidR="007A3262" w:rsidRDefault="007A3262" w:rsidP="001538E1">
      <w:pPr>
        <w:tabs>
          <w:tab w:val="center" w:pos="4513"/>
        </w:tabs>
        <w:suppressAutoHyphens/>
        <w:jc w:val="center"/>
        <w:rPr>
          <w:rFonts w:ascii="Arial" w:hAnsi="Arial" w:cs="Arial"/>
          <w:szCs w:val="24"/>
        </w:rPr>
      </w:pPr>
    </w:p>
    <w:p w14:paraId="59807E61" w14:textId="77777777" w:rsidR="007A3262" w:rsidRDefault="007A3262" w:rsidP="001538E1">
      <w:pPr>
        <w:tabs>
          <w:tab w:val="center" w:pos="4513"/>
        </w:tabs>
        <w:suppressAutoHyphens/>
        <w:jc w:val="center"/>
        <w:rPr>
          <w:rFonts w:ascii="Arial" w:hAnsi="Arial" w:cs="Arial"/>
          <w:szCs w:val="24"/>
        </w:rPr>
      </w:pPr>
    </w:p>
    <w:p w14:paraId="2E2FA14E" w14:textId="77777777" w:rsidR="007A3262" w:rsidRDefault="007A3262" w:rsidP="001538E1">
      <w:pPr>
        <w:tabs>
          <w:tab w:val="center" w:pos="4513"/>
        </w:tabs>
        <w:suppressAutoHyphens/>
        <w:jc w:val="center"/>
        <w:rPr>
          <w:rFonts w:ascii="Arial" w:hAnsi="Arial" w:cs="Arial"/>
          <w:szCs w:val="24"/>
        </w:rPr>
      </w:pPr>
    </w:p>
    <w:p w14:paraId="1F862B85" w14:textId="77777777" w:rsidR="007A3262" w:rsidRDefault="007A3262" w:rsidP="001538E1">
      <w:pPr>
        <w:tabs>
          <w:tab w:val="center" w:pos="4513"/>
        </w:tabs>
        <w:suppressAutoHyphens/>
        <w:jc w:val="center"/>
        <w:rPr>
          <w:rFonts w:ascii="Arial" w:hAnsi="Arial" w:cs="Arial"/>
          <w:szCs w:val="24"/>
        </w:rPr>
      </w:pPr>
    </w:p>
    <w:p w14:paraId="3294EB50" w14:textId="77777777" w:rsidR="007A3262" w:rsidRDefault="007A3262" w:rsidP="001538E1">
      <w:pPr>
        <w:tabs>
          <w:tab w:val="center" w:pos="4513"/>
        </w:tabs>
        <w:suppressAutoHyphens/>
        <w:jc w:val="center"/>
        <w:rPr>
          <w:rFonts w:ascii="Arial" w:hAnsi="Arial" w:cs="Arial"/>
          <w:szCs w:val="24"/>
        </w:rPr>
      </w:pPr>
    </w:p>
    <w:p w14:paraId="201FB3B2" w14:textId="77777777" w:rsidR="007A3262" w:rsidRDefault="007A3262" w:rsidP="001538E1">
      <w:pPr>
        <w:tabs>
          <w:tab w:val="center" w:pos="4513"/>
        </w:tabs>
        <w:suppressAutoHyphens/>
        <w:jc w:val="center"/>
        <w:rPr>
          <w:rFonts w:ascii="Arial" w:hAnsi="Arial" w:cs="Arial"/>
          <w:szCs w:val="24"/>
        </w:rPr>
      </w:pPr>
    </w:p>
    <w:p w14:paraId="00EC3C40" w14:textId="77777777" w:rsidR="007A3262" w:rsidRPr="007F2435" w:rsidRDefault="007A3262" w:rsidP="001538E1">
      <w:pPr>
        <w:tabs>
          <w:tab w:val="center" w:pos="4513"/>
        </w:tabs>
        <w:suppressAutoHyphens/>
        <w:jc w:val="center"/>
        <w:rPr>
          <w:rFonts w:ascii="Arial" w:hAnsi="Arial" w:cs="Arial"/>
          <w:szCs w:val="24"/>
        </w:rPr>
      </w:pPr>
    </w:p>
    <w:p w14:paraId="6326412E" w14:textId="77777777" w:rsidR="00185E24" w:rsidRPr="007F2435" w:rsidRDefault="00185E24" w:rsidP="001538E1">
      <w:pPr>
        <w:tabs>
          <w:tab w:val="center" w:pos="4513"/>
        </w:tabs>
        <w:suppressAutoHyphens/>
        <w:jc w:val="center"/>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77777777" w:rsidR="00D67E4F" w:rsidRPr="007F2435" w:rsidRDefault="00D67E4F">
            <w:pPr>
              <w:tabs>
                <w:tab w:val="left" w:pos="-720"/>
                <w:tab w:val="left" w:pos="5040"/>
              </w:tabs>
              <w:suppressAutoHyphens/>
              <w:rPr>
                <w:rFonts w:ascii="Arial" w:hAnsi="Arial" w:cs="Arial"/>
                <w:b/>
                <w:sz w:val="22"/>
                <w:szCs w:val="22"/>
              </w:rPr>
            </w:pP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0AFDE838" w14:textId="77777777" w:rsidR="003A08B6" w:rsidRPr="00181305" w:rsidRDefault="003A08B6" w:rsidP="003A08B6">
      <w:pPr>
        <w:tabs>
          <w:tab w:val="center" w:pos="4513"/>
        </w:tabs>
        <w:suppressAutoHyphens/>
        <w:jc w:val="center"/>
        <w:rPr>
          <w:rFonts w:ascii="Arial" w:hAnsi="Arial" w:cs="Arial"/>
          <w:szCs w:val="24"/>
        </w:rPr>
      </w:pPr>
    </w:p>
    <w:p w14:paraId="49C2727A" w14:textId="77777777" w:rsidR="003A08B6" w:rsidRPr="00181305" w:rsidRDefault="003A08B6" w:rsidP="001538E1">
      <w:pPr>
        <w:tabs>
          <w:tab w:val="center" w:pos="4513"/>
        </w:tabs>
        <w:suppressAutoHyphens/>
        <w:jc w:val="center"/>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6B5F" w14:textId="77777777" w:rsidR="002C09BF" w:rsidRDefault="002C09BF">
      <w:pPr>
        <w:spacing w:line="20" w:lineRule="exact"/>
      </w:pPr>
    </w:p>
  </w:endnote>
  <w:endnote w:type="continuationSeparator" w:id="0">
    <w:p w14:paraId="13680F2B" w14:textId="77777777" w:rsidR="002C09BF" w:rsidRDefault="002C09BF">
      <w:r>
        <w:t xml:space="preserve"> </w:t>
      </w:r>
    </w:p>
  </w:endnote>
  <w:endnote w:type="continuationNotice" w:id="1">
    <w:p w14:paraId="0AAB58DA" w14:textId="77777777" w:rsidR="002C09BF" w:rsidRDefault="002C09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751E9D22" w14:textId="6DB51F46"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r w:rsidR="00CE5927">
      <w:rPr>
        <w:rFonts w:ascii="Arial" w:hAnsi="Arial"/>
        <w:bCs/>
        <w:sz w:val="18"/>
        <w:szCs w:val="10"/>
      </w:rPr>
      <w:t xml:space="preserve">Great Northern Road and </w:t>
    </w:r>
    <w:proofErr w:type="spellStart"/>
    <w:r w:rsidR="00CE5927">
      <w:rPr>
        <w:rFonts w:ascii="Arial" w:hAnsi="Arial"/>
        <w:bCs/>
        <w:sz w:val="18"/>
        <w:szCs w:val="10"/>
      </w:rPr>
      <w:t>Scalby</w:t>
    </w:r>
    <w:proofErr w:type="spellEnd"/>
    <w:r w:rsidR="00CE5927">
      <w:rPr>
        <w:rFonts w:ascii="Arial" w:hAnsi="Arial"/>
        <w:bCs/>
        <w:sz w:val="18"/>
        <w:szCs w:val="10"/>
      </w:rPr>
      <w:t xml:space="preserve"> Close, Eastwood</w:t>
    </w:r>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 Traffic Regulation Order 202</w:t>
    </w:r>
    <w:r w:rsidR="00CE5927">
      <w:rPr>
        <w:rFonts w:ascii="Arial" w:hAnsi="Arial"/>
        <w:bCs/>
        <w:sz w:val="18"/>
        <w:szCs w:val="10"/>
      </w:rPr>
      <w:t>4</w:t>
    </w:r>
    <w:r w:rsidRPr="0011696B">
      <w:rPr>
        <w:rFonts w:ascii="Arial" w:hAnsi="Arial"/>
        <w:bCs/>
        <w:sz w:val="18"/>
        <w:szCs w:val="10"/>
      </w:rPr>
      <w:t xml:space="preserve"> (</w:t>
    </w:r>
    <w:r w:rsidR="00CE5927">
      <w:rPr>
        <w:rFonts w:ascii="Arial" w:hAnsi="Arial"/>
        <w:bCs/>
        <w:sz w:val="18"/>
        <w:szCs w:val="10"/>
      </w:rPr>
      <w:t>5352</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04F25E53"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5E5F02">
      <w:rPr>
        <w:rFonts w:ascii="Arial" w:hAnsi="Arial"/>
        <w:noProof/>
        <w:snapToGrid w:val="0"/>
        <w:sz w:val="16"/>
        <w:lang w:eastAsia="en-US"/>
      </w:rPr>
      <w:t>\\nccadmin.ad.nottscc.gov.uk\nccdata\Highways\One Programme\2023-24\TP2350 267 Scalby Close Great Northern Road Eastwood\B Design Phase\B07 TROs\3. Advert\5352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B8BF" w14:textId="77777777" w:rsidR="002C09BF" w:rsidRDefault="002C09BF">
      <w:r>
        <w:separator/>
      </w:r>
    </w:p>
  </w:footnote>
  <w:footnote w:type="continuationSeparator" w:id="0">
    <w:p w14:paraId="09AE7C9F" w14:textId="77777777" w:rsidR="002C09BF" w:rsidRDefault="002C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5E5F02">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5E5F02">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5E5F02">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8"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7"/>
  </w:num>
  <w:num w:numId="2" w16cid:durableId="1630358030">
    <w:abstractNumId w:val="0"/>
  </w:num>
  <w:num w:numId="3" w16cid:durableId="742024535">
    <w:abstractNumId w:val="2"/>
  </w:num>
  <w:num w:numId="4" w16cid:durableId="2140101461">
    <w:abstractNumId w:val="1"/>
  </w:num>
  <w:num w:numId="5" w16cid:durableId="919826426">
    <w:abstractNumId w:val="9"/>
  </w:num>
  <w:num w:numId="6" w16cid:durableId="1990135491">
    <w:abstractNumId w:val="7"/>
  </w:num>
  <w:num w:numId="7" w16cid:durableId="113259806">
    <w:abstractNumId w:val="15"/>
  </w:num>
  <w:num w:numId="8" w16cid:durableId="1775321673">
    <w:abstractNumId w:val="5"/>
  </w:num>
  <w:num w:numId="9" w16cid:durableId="332342974">
    <w:abstractNumId w:val="11"/>
  </w:num>
  <w:num w:numId="10" w16cid:durableId="2125339312">
    <w:abstractNumId w:val="6"/>
  </w:num>
  <w:num w:numId="11" w16cid:durableId="612590655">
    <w:abstractNumId w:val="10"/>
  </w:num>
  <w:num w:numId="12" w16cid:durableId="799080839">
    <w:abstractNumId w:val="3"/>
  </w:num>
  <w:num w:numId="13" w16cid:durableId="563219948">
    <w:abstractNumId w:val="18"/>
  </w:num>
  <w:num w:numId="14" w16cid:durableId="640696708">
    <w:abstractNumId w:val="12"/>
  </w:num>
  <w:num w:numId="15" w16cid:durableId="346061649">
    <w:abstractNumId w:val="19"/>
  </w:num>
  <w:num w:numId="16" w16cid:durableId="521743916">
    <w:abstractNumId w:val="16"/>
  </w:num>
  <w:num w:numId="17" w16cid:durableId="1577397712">
    <w:abstractNumId w:val="20"/>
  </w:num>
  <w:num w:numId="18" w16cid:durableId="1462267469">
    <w:abstractNumId w:val="4"/>
  </w:num>
  <w:num w:numId="19" w16cid:durableId="329604527">
    <w:abstractNumId w:val="21"/>
  </w:num>
  <w:num w:numId="20" w16cid:durableId="816337215">
    <w:abstractNumId w:val="22"/>
  </w:num>
  <w:num w:numId="21" w16cid:durableId="411001574">
    <w:abstractNumId w:val="8"/>
  </w:num>
  <w:num w:numId="22" w16cid:durableId="543719343">
    <w:abstractNumId w:val="14"/>
  </w:num>
  <w:num w:numId="23" w16cid:durableId="8061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1C"/>
    <w:rsid w:val="00142BC2"/>
    <w:rsid w:val="00151928"/>
    <w:rsid w:val="001538E1"/>
    <w:rsid w:val="0015534B"/>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B72F7"/>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15E"/>
    <w:rsid w:val="00281223"/>
    <w:rsid w:val="002821BF"/>
    <w:rsid w:val="00283703"/>
    <w:rsid w:val="002909C4"/>
    <w:rsid w:val="00290BB1"/>
    <w:rsid w:val="00295D67"/>
    <w:rsid w:val="002970DC"/>
    <w:rsid w:val="00297CEC"/>
    <w:rsid w:val="002A049E"/>
    <w:rsid w:val="002A387F"/>
    <w:rsid w:val="002B08C8"/>
    <w:rsid w:val="002C09BF"/>
    <w:rsid w:val="002D2228"/>
    <w:rsid w:val="002D25A9"/>
    <w:rsid w:val="002D2B07"/>
    <w:rsid w:val="002D63A4"/>
    <w:rsid w:val="002E06BD"/>
    <w:rsid w:val="00300853"/>
    <w:rsid w:val="00303B0E"/>
    <w:rsid w:val="00311DE2"/>
    <w:rsid w:val="00330D3A"/>
    <w:rsid w:val="00333A54"/>
    <w:rsid w:val="00333B35"/>
    <w:rsid w:val="00343549"/>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0FF3"/>
    <w:rsid w:val="003D5BFB"/>
    <w:rsid w:val="003D61E4"/>
    <w:rsid w:val="003E580F"/>
    <w:rsid w:val="003F1DEF"/>
    <w:rsid w:val="003F6B1A"/>
    <w:rsid w:val="003F715E"/>
    <w:rsid w:val="00400DD3"/>
    <w:rsid w:val="00406BD4"/>
    <w:rsid w:val="00413AD7"/>
    <w:rsid w:val="004169E2"/>
    <w:rsid w:val="00432662"/>
    <w:rsid w:val="00434197"/>
    <w:rsid w:val="00441F68"/>
    <w:rsid w:val="004575D1"/>
    <w:rsid w:val="00460119"/>
    <w:rsid w:val="00466DE2"/>
    <w:rsid w:val="00467C0F"/>
    <w:rsid w:val="00467FB1"/>
    <w:rsid w:val="00471385"/>
    <w:rsid w:val="00471BD5"/>
    <w:rsid w:val="004727F1"/>
    <w:rsid w:val="00474278"/>
    <w:rsid w:val="004807EF"/>
    <w:rsid w:val="00490651"/>
    <w:rsid w:val="004914A6"/>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5BE4"/>
    <w:rsid w:val="00567433"/>
    <w:rsid w:val="00567D09"/>
    <w:rsid w:val="005749A6"/>
    <w:rsid w:val="0059177D"/>
    <w:rsid w:val="00597EAC"/>
    <w:rsid w:val="005A2ED9"/>
    <w:rsid w:val="005A5B18"/>
    <w:rsid w:val="005A7A9C"/>
    <w:rsid w:val="005B3CDB"/>
    <w:rsid w:val="005C491D"/>
    <w:rsid w:val="005D779F"/>
    <w:rsid w:val="005E06EE"/>
    <w:rsid w:val="005E09AE"/>
    <w:rsid w:val="005E243F"/>
    <w:rsid w:val="005E59DB"/>
    <w:rsid w:val="005E5F02"/>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D72"/>
    <w:rsid w:val="006D5FA8"/>
    <w:rsid w:val="006D6588"/>
    <w:rsid w:val="006D6A7C"/>
    <w:rsid w:val="006E548D"/>
    <w:rsid w:val="006F11F8"/>
    <w:rsid w:val="007004B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A0215"/>
    <w:rsid w:val="007A3262"/>
    <w:rsid w:val="007A326E"/>
    <w:rsid w:val="007A399D"/>
    <w:rsid w:val="007B14FD"/>
    <w:rsid w:val="007B46F7"/>
    <w:rsid w:val="007C7298"/>
    <w:rsid w:val="007D4B7B"/>
    <w:rsid w:val="007D4FD8"/>
    <w:rsid w:val="007D4FEA"/>
    <w:rsid w:val="007D5F99"/>
    <w:rsid w:val="007D627B"/>
    <w:rsid w:val="007E40F4"/>
    <w:rsid w:val="007E69EB"/>
    <w:rsid w:val="007F135D"/>
    <w:rsid w:val="007F2435"/>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2DFF"/>
    <w:rsid w:val="00865F18"/>
    <w:rsid w:val="00867B5A"/>
    <w:rsid w:val="0087324B"/>
    <w:rsid w:val="0087454D"/>
    <w:rsid w:val="00874B6A"/>
    <w:rsid w:val="00880447"/>
    <w:rsid w:val="00882483"/>
    <w:rsid w:val="00891A4C"/>
    <w:rsid w:val="008949D9"/>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4DB6"/>
    <w:rsid w:val="00930DD9"/>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6599"/>
    <w:rsid w:val="00A3023B"/>
    <w:rsid w:val="00A32165"/>
    <w:rsid w:val="00A33F50"/>
    <w:rsid w:val="00A344BA"/>
    <w:rsid w:val="00A34CB8"/>
    <w:rsid w:val="00A464E1"/>
    <w:rsid w:val="00A51B9D"/>
    <w:rsid w:val="00A522AD"/>
    <w:rsid w:val="00A54E3F"/>
    <w:rsid w:val="00A55B7C"/>
    <w:rsid w:val="00A67AEC"/>
    <w:rsid w:val="00A748EE"/>
    <w:rsid w:val="00A8306E"/>
    <w:rsid w:val="00A8502C"/>
    <w:rsid w:val="00A8608C"/>
    <w:rsid w:val="00A9695E"/>
    <w:rsid w:val="00A96F42"/>
    <w:rsid w:val="00AA7E4A"/>
    <w:rsid w:val="00AB1269"/>
    <w:rsid w:val="00AB431F"/>
    <w:rsid w:val="00AC1782"/>
    <w:rsid w:val="00AD14A0"/>
    <w:rsid w:val="00AE0F19"/>
    <w:rsid w:val="00AE58EC"/>
    <w:rsid w:val="00AE78F5"/>
    <w:rsid w:val="00AF2F31"/>
    <w:rsid w:val="00B01B45"/>
    <w:rsid w:val="00B02A38"/>
    <w:rsid w:val="00B07AC3"/>
    <w:rsid w:val="00B1230B"/>
    <w:rsid w:val="00B13383"/>
    <w:rsid w:val="00B1587F"/>
    <w:rsid w:val="00B21B84"/>
    <w:rsid w:val="00B26DA1"/>
    <w:rsid w:val="00B2736C"/>
    <w:rsid w:val="00B30E60"/>
    <w:rsid w:val="00B343F8"/>
    <w:rsid w:val="00B3605E"/>
    <w:rsid w:val="00B363DA"/>
    <w:rsid w:val="00B37DEB"/>
    <w:rsid w:val="00B50BF1"/>
    <w:rsid w:val="00B50DEE"/>
    <w:rsid w:val="00B516D5"/>
    <w:rsid w:val="00B573C3"/>
    <w:rsid w:val="00B62866"/>
    <w:rsid w:val="00B644F2"/>
    <w:rsid w:val="00B653A6"/>
    <w:rsid w:val="00B73E55"/>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B6F"/>
    <w:rsid w:val="00C07EB4"/>
    <w:rsid w:val="00C13B78"/>
    <w:rsid w:val="00C21C0E"/>
    <w:rsid w:val="00C32F52"/>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91311"/>
    <w:rsid w:val="00C9325B"/>
    <w:rsid w:val="00CA1FFD"/>
    <w:rsid w:val="00CA2043"/>
    <w:rsid w:val="00CB2631"/>
    <w:rsid w:val="00CB5DE7"/>
    <w:rsid w:val="00CB623B"/>
    <w:rsid w:val="00CC23A0"/>
    <w:rsid w:val="00CC2F78"/>
    <w:rsid w:val="00CD0004"/>
    <w:rsid w:val="00CD2A48"/>
    <w:rsid w:val="00CE10A3"/>
    <w:rsid w:val="00CE5927"/>
    <w:rsid w:val="00CF6F06"/>
    <w:rsid w:val="00D01C3B"/>
    <w:rsid w:val="00D2713A"/>
    <w:rsid w:val="00D27B32"/>
    <w:rsid w:val="00D317F0"/>
    <w:rsid w:val="00D31A89"/>
    <w:rsid w:val="00D35C18"/>
    <w:rsid w:val="00D362CF"/>
    <w:rsid w:val="00D411A0"/>
    <w:rsid w:val="00D4643E"/>
    <w:rsid w:val="00D53728"/>
    <w:rsid w:val="00D537B0"/>
    <w:rsid w:val="00D630A5"/>
    <w:rsid w:val="00D64D07"/>
    <w:rsid w:val="00D654F2"/>
    <w:rsid w:val="00D67E4F"/>
    <w:rsid w:val="00D721F6"/>
    <w:rsid w:val="00D73646"/>
    <w:rsid w:val="00D75332"/>
    <w:rsid w:val="00D826BE"/>
    <w:rsid w:val="00D82907"/>
    <w:rsid w:val="00D839AF"/>
    <w:rsid w:val="00D93CEA"/>
    <w:rsid w:val="00DA2FC1"/>
    <w:rsid w:val="00DA3DF0"/>
    <w:rsid w:val="00DA459F"/>
    <w:rsid w:val="00DA4F82"/>
    <w:rsid w:val="00DA53D4"/>
    <w:rsid w:val="00DB7299"/>
    <w:rsid w:val="00DC2F47"/>
    <w:rsid w:val="00DC3CCF"/>
    <w:rsid w:val="00DC495A"/>
    <w:rsid w:val="00DC6A1D"/>
    <w:rsid w:val="00DD092D"/>
    <w:rsid w:val="00DD133C"/>
    <w:rsid w:val="00DD54B5"/>
    <w:rsid w:val="00DD6F2F"/>
    <w:rsid w:val="00DF0393"/>
    <w:rsid w:val="00DF0B98"/>
    <w:rsid w:val="00E00E76"/>
    <w:rsid w:val="00E01694"/>
    <w:rsid w:val="00E11F0D"/>
    <w:rsid w:val="00E12C3D"/>
    <w:rsid w:val="00E159B0"/>
    <w:rsid w:val="00E20D92"/>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4C09"/>
    <w:rsid w:val="00F041C3"/>
    <w:rsid w:val="00F0422A"/>
    <w:rsid w:val="00F13BFF"/>
    <w:rsid w:val="00F232BE"/>
    <w:rsid w:val="00F34EDF"/>
    <w:rsid w:val="00F34F15"/>
    <w:rsid w:val="00F54361"/>
    <w:rsid w:val="00F61A39"/>
    <w:rsid w:val="00F67AB4"/>
    <w:rsid w:val="00F71579"/>
    <w:rsid w:val="00F75E27"/>
    <w:rsid w:val="00F82AFF"/>
    <w:rsid w:val="00F83006"/>
    <w:rsid w:val="00F85944"/>
    <w:rsid w:val="00F87054"/>
    <w:rsid w:val="00F90B80"/>
    <w:rsid w:val="00F94DC5"/>
    <w:rsid w:val="00F959B2"/>
    <w:rsid w:val="00FA4A2C"/>
    <w:rsid w:val="00FA7E04"/>
    <w:rsid w:val="00FB1641"/>
    <w:rsid w:val="00FB2A72"/>
    <w:rsid w:val="00FB3E03"/>
    <w:rsid w:val="00FB73D9"/>
    <w:rsid w:val="00FC31C9"/>
    <w:rsid w:val="00FC4EC7"/>
    <w:rsid w:val="00FC5741"/>
    <w:rsid w:val="00FD7545"/>
    <w:rsid w:val="00FD766B"/>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3584</Words>
  <Characters>17590</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3</cp:revision>
  <cp:lastPrinted>2024-03-05T13:04:00Z</cp:lastPrinted>
  <dcterms:created xsi:type="dcterms:W3CDTF">2024-03-01T14:00:00Z</dcterms:created>
  <dcterms:modified xsi:type="dcterms:W3CDTF">2024-03-05T13:05:00Z</dcterms:modified>
</cp:coreProperties>
</file>